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90950488"/>
    <w:p w14:paraId="31044C92" w14:textId="1A268404" w:rsidR="00244072" w:rsidRDefault="00244072" w:rsidP="0024407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62C3AD" wp14:editId="448E9257">
                <wp:simplePos x="0" y="0"/>
                <wp:positionH relativeFrom="margin">
                  <wp:posOffset>-389299</wp:posOffset>
                </wp:positionH>
                <wp:positionV relativeFrom="page">
                  <wp:posOffset>431624</wp:posOffset>
                </wp:positionV>
                <wp:extent cx="6647815" cy="7163435"/>
                <wp:effectExtent l="0" t="0" r="0" b="0"/>
                <wp:wrapNone/>
                <wp:docPr id="4" name="Grupa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7163435"/>
                          <a:chOff x="0" y="0"/>
                          <a:chExt cx="5561330" cy="5404485"/>
                        </a:xfrm>
                      </wpg:grpSpPr>
                      <wps:wsp>
                        <wps:cNvPr id="5" name="Dowolny kształt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57520" cy="5404485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4972126 h 700"/>
                              <a:gd name="T4" fmla="*/ 872222 w 720"/>
                              <a:gd name="T5" fmla="*/ 5134261 h 700"/>
                              <a:gd name="T6" fmla="*/ 5557520 w 720"/>
                              <a:gd name="T7" fmla="*/ 4972126 h 700"/>
                              <a:gd name="T8" fmla="*/ 5557520 w 720"/>
                              <a:gd name="T9" fmla="*/ 4763667 h 700"/>
                              <a:gd name="T10" fmla="*/ 5557520 w 720"/>
                              <a:gd name="T11" fmla="*/ 0 h 700"/>
                              <a:gd name="T12" fmla="*/ 0 w 720"/>
                              <a:gd name="T13" fmla="*/ 0 h 7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20"/>
                              <a:gd name="T22" fmla="*/ 0 h 700"/>
                              <a:gd name="T23" fmla="*/ 720 w 720"/>
                              <a:gd name="T24" fmla="*/ 700 h 7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D6D85"/>
                              </a:gs>
                              <a:gs pos="50000">
                                <a:srgbClr val="485972"/>
                              </a:gs>
                              <a:gs pos="100000">
                                <a:srgbClr val="334258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D6385" w14:textId="77777777" w:rsidR="00244072" w:rsidRPr="00771551" w:rsidRDefault="00244072" w:rsidP="00244072">
                              <w:pPr>
                                <w:rPr>
                                  <w:color w:val="FFFFFF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6" name="Dowolny kształt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4685030 w 607"/>
                              <a:gd name="T1" fmla="*/ 0 h 66"/>
                              <a:gd name="T2" fmla="*/ 1358427 w 607"/>
                              <a:gd name="T3" fmla="*/ 440373 h 66"/>
                              <a:gd name="T4" fmla="*/ 0 w 607"/>
                              <a:gd name="T5" fmla="*/ 370840 h 66"/>
                              <a:gd name="T6" fmla="*/ 1937302 w 607"/>
                              <a:gd name="T7" fmla="*/ 509905 h 66"/>
                              <a:gd name="T8" fmla="*/ 4685030 w 607"/>
                              <a:gd name="T9" fmla="*/ 208598 h 66"/>
                              <a:gd name="T10" fmla="*/ 4685030 w 607"/>
                              <a:gd name="T11" fmla="*/ 0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115400</wp14:pctWidth>
                </wp14:sizeRelH>
                <wp14:sizeRelV relativeFrom="page">
                  <wp14:pctHeight>67000</wp14:pctHeight>
                </wp14:sizeRelV>
              </wp:anchor>
            </w:drawing>
          </mc:Choice>
          <mc:Fallback>
            <w:pict>
              <v:group w14:anchorId="7462C3AD" id="Grupa 125" o:spid="_x0000_s1026" style="position:absolute;margin-left:-30.65pt;margin-top:34pt;width:523.45pt;height:564.05pt;z-index:-251653120;mso-width-percent:1154;mso-height-percent:670;mso-position-horizontal-relative:margin;mso-position-vertical-relative:page;mso-width-percent:1154;mso-height-percent:670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">
                <v:shape id="Dowolny kształt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" adj="-11796480,,5400" path="m,c,644,,644,,644v23,6,62,14,113,21c250,685,476,700,720,644v,-27,,-27,,-27c720,,720,,720,,,,,,,e" fillcolor="#5d6d85" stroked="f">
                  <v:fill color2="#334258" rotate="t" colors="0 #5d6d85;.5 #485972;1 #3342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0,2147483646;2147483646,2147483646;2147483646,2147483646;2147483646,2147483646;2147483646,0;0,0" o:connectangles="0,0,0,0,0,0,0" textboxrect="0,0,720,700"/>
                  <v:textbox inset="1in,86.4pt,86.4pt,86.4pt">
                    <w:txbxContent>
                      <w:p w14:paraId="6B1D6385" w14:textId="77777777" w:rsidR="00244072" w:rsidRPr="00771551" w:rsidRDefault="00244072" w:rsidP="00244072">
                        <w:pPr>
                          <w:rPr>
                            <w:color w:val="FFFFFF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v:shape id="Dowolny kształt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" path="m607,c450,44,300,57,176,57,109,57,49,53,,48,66,58,152,66,251,66,358,66,480,56,607,27,607,,607,,607,e" stroked="f">
                  <v:fill opacity="19789f"/>
                  <v:path arrowok="t" o:connecttype="custom" o:connectlocs="2147483646,0;2147483646,2147483646;0,2147483646;2147483646,2147483646;2147483646,1611593382;2147483646,0" o:connectangles="0,0,0,0,0,0"/>
                </v:shape>
                <w10:wrap anchorx="margin" anchory="page"/>
              </v:group>
            </w:pict>
          </mc:Fallback>
        </mc:AlternateContent>
      </w:r>
    </w:p>
    <w:p w14:paraId="704E31D9" w14:textId="77777777" w:rsidR="00481794" w:rsidRDefault="00481794" w:rsidP="00481794">
      <w:pPr>
        <w:jc w:val="center"/>
        <w:rPr>
          <w:noProof/>
          <w:color w:val="FFFFFF" w:themeColor="background1"/>
          <w:sz w:val="48"/>
          <w:szCs w:val="48"/>
        </w:rPr>
      </w:pPr>
    </w:p>
    <w:p w14:paraId="266771B0" w14:textId="2C65459C" w:rsidR="00481794" w:rsidRPr="00481794" w:rsidRDefault="00244072" w:rsidP="00481794">
      <w:pPr>
        <w:jc w:val="center"/>
        <w:rPr>
          <w:noProof/>
          <w:color w:val="FFFFFF" w:themeColor="background1"/>
          <w:sz w:val="48"/>
          <w:szCs w:val="48"/>
        </w:rPr>
      </w:pPr>
      <w:r w:rsidRPr="00481794">
        <w:rPr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7F1AE" wp14:editId="40E322C1">
                <wp:simplePos x="0" y="0"/>
                <wp:positionH relativeFrom="page">
                  <wp:posOffset>6085205</wp:posOffset>
                </wp:positionH>
                <wp:positionV relativeFrom="page">
                  <wp:posOffset>245110</wp:posOffset>
                </wp:positionV>
                <wp:extent cx="574675" cy="1047750"/>
                <wp:effectExtent l="0" t="0" r="0" b="0"/>
                <wp:wrapNone/>
                <wp:docPr id="3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675" cy="1047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5F3D3" w14:textId="00BFB498" w:rsidR="00244072" w:rsidRPr="00771551" w:rsidRDefault="006E5B8B" w:rsidP="00244072">
                            <w:pPr>
                              <w:pStyle w:val="Bezodstpw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202</w:t>
                            </w:r>
                            <w:r w:rsidR="004C1DDA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>
            <w:pict>
              <v:rect w14:anchorId="0A57F1AE" id="Prostokąt 130" o:spid="_x0000_s1029" style="position:absolute;left:0;text-align:left;margin-left:479.15pt;margin-top:19.3pt;width:45.25pt;height:82.5pt;z-index:251659264;visibility:visible;mso-wrap-style:square;mso-width-percent:76;mso-height-percent:98;mso-wrap-distance-left:9pt;mso-wrap-distance-top:0;mso-wrap-distance-right:9pt;mso-wrap-distance-bottom:0;mso-position-horizontal:absolute;mso-position-horizontal-relative:page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" fillcolor="#5b9bd5" stroked="f" strokeweight="1pt">
                <v:path arrowok="t"/>
                <v:textbox inset="3.6pt,,3.6pt">
                  <w:txbxContent>
                    <w:p w14:paraId="2365F3D3" w14:textId="00BFB498" w:rsidR="00244072" w:rsidRPr="00771551" w:rsidRDefault="006E5B8B" w:rsidP="00244072">
                      <w:pPr>
                        <w:pStyle w:val="Bezodstpw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202</w:t>
                      </w:r>
                      <w:r w:rsidR="004C1DDA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81794" w:rsidRPr="00481794">
        <w:rPr>
          <w:noProof/>
          <w:color w:val="FFFFFF" w:themeColor="background1"/>
          <w:sz w:val="48"/>
          <w:szCs w:val="48"/>
        </w:rPr>
        <w:t>PRZEDSZKOLE MIEJSKIE NR 1</w:t>
      </w:r>
      <w:r w:rsidR="00546C03">
        <w:rPr>
          <w:noProof/>
          <w:color w:val="FFFFFF" w:themeColor="background1"/>
          <w:sz w:val="48"/>
          <w:szCs w:val="48"/>
        </w:rPr>
        <w:t>46</w:t>
      </w:r>
    </w:p>
    <w:p w14:paraId="25CF139A" w14:textId="49CCF73C" w:rsidR="00244072" w:rsidRPr="00481794" w:rsidRDefault="00481794" w:rsidP="00481794">
      <w:pPr>
        <w:jc w:val="center"/>
        <w:rPr>
          <w:sz w:val="40"/>
          <w:szCs w:val="40"/>
        </w:rPr>
      </w:pPr>
      <w:r w:rsidRPr="00481794">
        <w:rPr>
          <w:noProof/>
          <w:color w:val="FFFFFF" w:themeColor="background1"/>
          <w:sz w:val="40"/>
          <w:szCs w:val="40"/>
        </w:rPr>
        <w:t xml:space="preserve"> W ŁODZI</w:t>
      </w:r>
    </w:p>
    <w:p w14:paraId="142FBC49" w14:textId="77777777" w:rsidR="00244072" w:rsidRPr="00481794" w:rsidRDefault="00244072" w:rsidP="00244072">
      <w:pPr>
        <w:rPr>
          <w:sz w:val="40"/>
          <w:szCs w:val="40"/>
        </w:rPr>
      </w:pPr>
    </w:p>
    <w:p w14:paraId="0656FEFC" w14:textId="77777777" w:rsidR="00244072" w:rsidRPr="00771551" w:rsidRDefault="00244072" w:rsidP="00244072"/>
    <w:p w14:paraId="5280C171" w14:textId="77777777" w:rsidR="00244072" w:rsidRPr="00771551" w:rsidRDefault="00244072" w:rsidP="00244072"/>
    <w:p w14:paraId="3089F939" w14:textId="77777777" w:rsidR="00244072" w:rsidRPr="00771551" w:rsidRDefault="00244072" w:rsidP="00244072"/>
    <w:p w14:paraId="382ACC22" w14:textId="77777777" w:rsidR="00244072" w:rsidRPr="00771551" w:rsidRDefault="00244072" w:rsidP="00244072"/>
    <w:p w14:paraId="5CE618AE" w14:textId="77777777" w:rsidR="00244072" w:rsidRPr="00771551" w:rsidRDefault="00244072" w:rsidP="00244072"/>
    <w:p w14:paraId="3CF6D5D1" w14:textId="0A9DF5C4" w:rsidR="00244072" w:rsidRPr="00244072" w:rsidRDefault="009B69BB" w:rsidP="00244072">
      <w:pPr>
        <w:jc w:val="center"/>
        <w:rPr>
          <w:rFonts w:asciiTheme="minorHAnsi" w:hAnsiTheme="minorHAnsi"/>
          <w:color w:val="FFFFFF"/>
          <w:sz w:val="60"/>
          <w:szCs w:val="60"/>
        </w:rPr>
      </w:pPr>
      <w:r>
        <w:rPr>
          <w:rFonts w:asciiTheme="minorHAnsi" w:hAnsiTheme="minorHAnsi"/>
          <w:color w:val="FFFFFF"/>
          <w:sz w:val="60"/>
          <w:szCs w:val="60"/>
        </w:rPr>
        <w:t>Procedura</w:t>
      </w:r>
      <w:r w:rsidR="00244072" w:rsidRPr="00244072">
        <w:rPr>
          <w:rFonts w:asciiTheme="minorHAnsi" w:hAnsiTheme="minorHAnsi"/>
          <w:color w:val="FFFFFF"/>
          <w:sz w:val="60"/>
          <w:szCs w:val="60"/>
        </w:rPr>
        <w:t xml:space="preserve"> zapewnienia bezpieczeństwa</w:t>
      </w:r>
    </w:p>
    <w:p w14:paraId="7900C709" w14:textId="7145C1E3" w:rsidR="00244072" w:rsidRPr="00244072" w:rsidRDefault="00244072" w:rsidP="00244072">
      <w:pPr>
        <w:jc w:val="center"/>
        <w:rPr>
          <w:rFonts w:asciiTheme="minorHAnsi" w:hAnsiTheme="minorHAnsi"/>
          <w:color w:val="FFFFFF"/>
          <w:sz w:val="60"/>
          <w:szCs w:val="60"/>
        </w:rPr>
      </w:pPr>
      <w:r w:rsidRPr="00244072">
        <w:rPr>
          <w:rFonts w:asciiTheme="minorHAnsi" w:hAnsiTheme="minorHAnsi"/>
          <w:color w:val="FFFFFF"/>
          <w:sz w:val="60"/>
          <w:szCs w:val="60"/>
        </w:rPr>
        <w:t xml:space="preserve">w </w:t>
      </w:r>
      <w:r w:rsidR="00D85207">
        <w:rPr>
          <w:rFonts w:asciiTheme="minorHAnsi" w:hAnsiTheme="minorHAnsi"/>
          <w:color w:val="FFFFFF"/>
          <w:sz w:val="60"/>
          <w:szCs w:val="60"/>
        </w:rPr>
        <w:t>związku z wystąpieniem</w:t>
      </w:r>
      <w:r>
        <w:rPr>
          <w:rFonts w:asciiTheme="minorHAnsi" w:hAnsiTheme="minorHAnsi"/>
          <w:color w:val="FFFFFF"/>
          <w:sz w:val="60"/>
          <w:szCs w:val="60"/>
        </w:rPr>
        <w:br/>
      </w:r>
      <w:r w:rsidR="004C1DDA">
        <w:rPr>
          <w:rFonts w:asciiTheme="minorHAnsi" w:hAnsiTheme="minorHAnsi"/>
          <w:color w:val="FFFFFF"/>
          <w:sz w:val="60"/>
          <w:szCs w:val="60"/>
        </w:rPr>
        <w:t>zagrożenia epidemicznego</w:t>
      </w:r>
    </w:p>
    <w:p w14:paraId="2DE0A6F3" w14:textId="77777777" w:rsidR="00244072" w:rsidRPr="00771551" w:rsidRDefault="00244072" w:rsidP="00244072"/>
    <w:p w14:paraId="1E717A71" w14:textId="77777777" w:rsidR="00244072" w:rsidRPr="00771551" w:rsidRDefault="00244072" w:rsidP="00244072"/>
    <w:p w14:paraId="02730371" w14:textId="77777777" w:rsidR="00244072" w:rsidRPr="00771551" w:rsidRDefault="00244072" w:rsidP="00244072"/>
    <w:p w14:paraId="1157B6FB" w14:textId="77777777" w:rsidR="00244072" w:rsidRPr="00771551" w:rsidRDefault="00244072" w:rsidP="00244072"/>
    <w:p w14:paraId="6D13861D" w14:textId="36703814" w:rsidR="00244072" w:rsidRPr="00771551" w:rsidRDefault="00244072" w:rsidP="002440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77297" wp14:editId="2523CDEB">
                <wp:simplePos x="0" y="0"/>
                <wp:positionH relativeFrom="page">
                  <wp:posOffset>506730</wp:posOffset>
                </wp:positionH>
                <wp:positionV relativeFrom="margin">
                  <wp:posOffset>7670165</wp:posOffset>
                </wp:positionV>
                <wp:extent cx="6614160" cy="186055"/>
                <wp:effectExtent l="0" t="0" r="0" b="0"/>
                <wp:wrapSquare wrapText="bothSides"/>
                <wp:docPr id="128" name="Pole tekstow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416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7342FD" w14:textId="4EE9358F" w:rsidR="00244072" w:rsidRPr="00771551" w:rsidRDefault="00244072" w:rsidP="00244072">
                            <w:pPr>
                              <w:pStyle w:val="Bezodstpw"/>
                              <w:rPr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77297" id="_x0000_t202" coordsize="21600,21600" o:spt="202" path="m,l,21600r21600,l21600,xe">
                <v:stroke joinstyle="miter"/>
                <v:path gradientshapeok="t" o:connecttype="rect"/>
              </v:shapetype>
              <v:shape id="Pole tekstowe 128" o:spid="_x0000_s1030" type="#_x0000_t202" style="position:absolute;margin-left:39.9pt;margin-top:603.95pt;width:520.8pt;height:14.65pt;z-index:251661312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" filled="f" stroked="f" strokeweight=".5pt">
                <v:path arrowok="t"/>
                <v:textbox style="mso-fit-shape-to-text:t" inset="1in,0,86.4pt,0">
                  <w:txbxContent>
                    <w:p w14:paraId="6F7342FD" w14:textId="4EE9358F" w:rsidR="00244072" w:rsidRPr="00771551" w:rsidRDefault="00244072" w:rsidP="00244072">
                      <w:pPr>
                        <w:pStyle w:val="Bezodstpw"/>
                        <w:rPr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210CE998" w14:textId="77777777" w:rsidR="00244072" w:rsidRPr="00771551" w:rsidRDefault="00244072" w:rsidP="00244072"/>
    <w:p w14:paraId="076A24CB" w14:textId="77777777" w:rsidR="00244072" w:rsidRPr="00771551" w:rsidRDefault="00244072" w:rsidP="00244072"/>
    <w:p w14:paraId="6C0FFA32" w14:textId="77777777" w:rsidR="00244072" w:rsidRPr="00771551" w:rsidRDefault="00244072" w:rsidP="00244072"/>
    <w:p w14:paraId="3BFE37DE" w14:textId="77777777" w:rsidR="00244072" w:rsidRPr="00771551" w:rsidRDefault="00244072" w:rsidP="00244072"/>
    <w:p w14:paraId="22B2021D" w14:textId="77777777" w:rsidR="00244072" w:rsidRDefault="00244072" w:rsidP="00244072">
      <w:pPr>
        <w:rPr>
          <w:b/>
        </w:rPr>
      </w:pPr>
    </w:p>
    <w:p w14:paraId="79068414" w14:textId="77777777" w:rsidR="00C02644" w:rsidRDefault="00C02644" w:rsidP="00244072">
      <w:pPr>
        <w:rPr>
          <w:b/>
        </w:rPr>
      </w:pPr>
    </w:p>
    <w:p w14:paraId="1D71C159" w14:textId="77777777" w:rsidR="00C02644" w:rsidRDefault="00C02644" w:rsidP="00244072">
      <w:pPr>
        <w:rPr>
          <w:b/>
        </w:rPr>
      </w:pPr>
    </w:p>
    <w:p w14:paraId="103A85B2" w14:textId="3850A53F" w:rsidR="00481794" w:rsidRDefault="00481794" w:rsidP="00244072">
      <w:pPr>
        <w:rPr>
          <w:b/>
        </w:rPr>
      </w:pPr>
    </w:p>
    <w:p w14:paraId="49E518BA" w14:textId="258C644E" w:rsidR="00481794" w:rsidRDefault="00481794" w:rsidP="00244072">
      <w:pPr>
        <w:rPr>
          <w:b/>
        </w:rPr>
      </w:pPr>
    </w:p>
    <w:p w14:paraId="082F8F5D" w14:textId="1FE7E4E1" w:rsidR="00481794" w:rsidRDefault="00481794" w:rsidP="00244072">
      <w:pPr>
        <w:rPr>
          <w:b/>
        </w:rPr>
      </w:pPr>
    </w:p>
    <w:p w14:paraId="51B6B1D7" w14:textId="630785F6" w:rsidR="00481794" w:rsidRDefault="00481794" w:rsidP="0024407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F79A6" wp14:editId="5491D6ED">
                <wp:simplePos x="0" y="0"/>
                <wp:positionH relativeFrom="page">
                  <wp:posOffset>504825</wp:posOffset>
                </wp:positionH>
                <wp:positionV relativeFrom="page">
                  <wp:posOffset>8258175</wp:posOffset>
                </wp:positionV>
                <wp:extent cx="6647815" cy="506730"/>
                <wp:effectExtent l="0" t="0" r="0" b="7620"/>
                <wp:wrapSquare wrapText="bothSides"/>
                <wp:docPr id="2" name="Pole tekstow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781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1BBC6" w14:textId="49BF63E5" w:rsidR="00244072" w:rsidRPr="00481794" w:rsidRDefault="00DB01E2" w:rsidP="00481794">
                            <w:pPr>
                              <w:pStyle w:val="Bezodstpw"/>
                              <w:spacing w:before="40" w:after="40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115400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79A6" id="Pole tekstowe 129" o:spid="_x0000_s1031" type="#_x0000_t202" style="position:absolute;margin-left:39.75pt;margin-top:650.25pt;width:523.45pt;height:39.9pt;z-index:251660288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" filled="f" stroked="f" strokeweight=".5pt">
                <v:path arrowok="t"/>
                <v:textbox inset="1in,0,86.4pt,0">
                  <w:txbxContent>
                    <w:p w14:paraId="1DC1BBC6" w14:textId="49BF63E5" w:rsidR="00244072" w:rsidRPr="00481794" w:rsidRDefault="00DB01E2" w:rsidP="00481794">
                      <w:pPr>
                        <w:pStyle w:val="Bezodstpw"/>
                        <w:spacing w:before="40" w:after="40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C20C192" w14:textId="01F78A81" w:rsidR="00481794" w:rsidRDefault="00481794" w:rsidP="00244072">
      <w:pPr>
        <w:rPr>
          <w:b/>
        </w:rPr>
      </w:pPr>
    </w:p>
    <w:p w14:paraId="06F230F0" w14:textId="4FEEA4AB" w:rsidR="00481794" w:rsidRDefault="00481794" w:rsidP="00244072">
      <w:pPr>
        <w:rPr>
          <w:b/>
        </w:rPr>
      </w:pPr>
    </w:p>
    <w:p w14:paraId="3A91712F" w14:textId="61C94A38" w:rsidR="00481794" w:rsidRDefault="00481794" w:rsidP="00244072">
      <w:pPr>
        <w:rPr>
          <w:b/>
        </w:rPr>
      </w:pPr>
    </w:p>
    <w:p w14:paraId="4917FF17" w14:textId="77777777" w:rsidR="00481794" w:rsidRDefault="00481794" w:rsidP="00244072">
      <w:pPr>
        <w:rPr>
          <w:b/>
        </w:rPr>
      </w:pPr>
    </w:p>
    <w:p w14:paraId="229C66D1" w14:textId="77777777" w:rsidR="00481794" w:rsidRDefault="00481794" w:rsidP="00244072">
      <w:pPr>
        <w:rPr>
          <w:b/>
        </w:rPr>
      </w:pPr>
    </w:p>
    <w:p w14:paraId="401308AF" w14:textId="77777777" w:rsidR="00546C03" w:rsidRDefault="00546C03" w:rsidP="00244072">
      <w:pPr>
        <w:rPr>
          <w:b/>
        </w:rPr>
      </w:pPr>
    </w:p>
    <w:p w14:paraId="1A5B7346" w14:textId="77777777" w:rsidR="00546C03" w:rsidRDefault="00546C03" w:rsidP="00244072">
      <w:pPr>
        <w:rPr>
          <w:b/>
        </w:rPr>
      </w:pPr>
    </w:p>
    <w:p w14:paraId="564830AA" w14:textId="77777777" w:rsidR="00AC6406" w:rsidRDefault="00AC6406" w:rsidP="00427AF8"/>
    <w:p w14:paraId="71AF2A5D" w14:textId="77777777" w:rsidR="00AC6406" w:rsidRDefault="00AC6406" w:rsidP="00427AF8"/>
    <w:p w14:paraId="4C374762" w14:textId="77777777" w:rsidR="00655C44" w:rsidRDefault="00655C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6F470A94" w14:textId="77777777" w:rsidR="00655C44" w:rsidRDefault="00655C44" w:rsidP="00EA1B56">
      <w:pPr>
        <w:rPr>
          <w:rFonts w:ascii="Cambria" w:hAnsi="Cambria"/>
          <w:b/>
          <w:sz w:val="52"/>
          <w:szCs w:val="52"/>
        </w:rPr>
      </w:pPr>
    </w:p>
    <w:p w14:paraId="77882690" w14:textId="77777777" w:rsidR="00655C44" w:rsidRDefault="00655C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4C8E8276" w14:textId="362E8DF7" w:rsidR="00655C44" w:rsidRDefault="00655C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3309179F" w14:textId="7EDBEEE6" w:rsidR="00C02644" w:rsidRDefault="00C026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5668D9FA" w14:textId="0F7F1F5E" w:rsidR="00C02644" w:rsidRDefault="00C026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1AE320EF" w14:textId="50B81BDA" w:rsidR="00C02644" w:rsidRDefault="00C026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421152FC" w14:textId="2DA970C1" w:rsidR="00364E48" w:rsidRDefault="00364E48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168D5956" w14:textId="4AA99DE6" w:rsidR="00244072" w:rsidRDefault="009B69BB" w:rsidP="00C17ADB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Procedura</w:t>
      </w:r>
      <w:bookmarkStart w:id="1" w:name="_GoBack"/>
      <w:bookmarkEnd w:id="1"/>
      <w:r w:rsidR="00EC61D8" w:rsidRPr="00396E28">
        <w:rPr>
          <w:rFonts w:ascii="Cambria" w:hAnsi="Cambria"/>
          <w:b/>
          <w:sz w:val="52"/>
          <w:szCs w:val="52"/>
        </w:rPr>
        <w:t xml:space="preserve"> </w:t>
      </w:r>
      <w:r w:rsidR="00244072">
        <w:rPr>
          <w:rFonts w:ascii="Cambria" w:hAnsi="Cambria"/>
          <w:b/>
          <w:sz w:val="52"/>
          <w:szCs w:val="52"/>
        </w:rPr>
        <w:t>zapewnienia bezpieczeństwa</w:t>
      </w:r>
    </w:p>
    <w:p w14:paraId="06938A37" w14:textId="77777777" w:rsidR="00F859C8" w:rsidRDefault="00F859C8" w:rsidP="00244072">
      <w:pPr>
        <w:jc w:val="center"/>
        <w:rPr>
          <w:rFonts w:ascii="Cambria" w:hAnsi="Cambria"/>
          <w:b/>
          <w:sz w:val="52"/>
          <w:szCs w:val="52"/>
        </w:rPr>
      </w:pPr>
    </w:p>
    <w:p w14:paraId="1EDD698C" w14:textId="38D09E35" w:rsidR="00244072" w:rsidRDefault="00F859C8" w:rsidP="00244072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W</w:t>
      </w:r>
      <w:r w:rsidR="00244072" w:rsidRPr="00F859C8">
        <w:rPr>
          <w:rFonts w:ascii="Cambria" w:hAnsi="Cambria"/>
          <w:b/>
          <w:sz w:val="40"/>
          <w:szCs w:val="40"/>
        </w:rPr>
        <w:t xml:space="preserve"> PRZEDSZKOLU</w:t>
      </w:r>
      <w:r w:rsidRPr="00F859C8">
        <w:rPr>
          <w:rFonts w:ascii="Cambria" w:hAnsi="Cambria"/>
          <w:b/>
          <w:sz w:val="40"/>
          <w:szCs w:val="40"/>
        </w:rPr>
        <w:t xml:space="preserve"> MIEJSKIM NR 1</w:t>
      </w:r>
      <w:r w:rsidR="00D37091">
        <w:rPr>
          <w:rFonts w:ascii="Cambria" w:hAnsi="Cambria"/>
          <w:b/>
          <w:sz w:val="40"/>
          <w:szCs w:val="40"/>
        </w:rPr>
        <w:t>46</w:t>
      </w:r>
      <w:r w:rsidRPr="00F859C8">
        <w:rPr>
          <w:rFonts w:ascii="Cambria" w:hAnsi="Cambria"/>
          <w:b/>
          <w:sz w:val="40"/>
          <w:szCs w:val="40"/>
        </w:rPr>
        <w:t xml:space="preserve"> </w:t>
      </w:r>
      <w:r w:rsidR="00DB01E2">
        <w:rPr>
          <w:rFonts w:ascii="Cambria" w:hAnsi="Cambria"/>
          <w:b/>
          <w:sz w:val="40"/>
          <w:szCs w:val="40"/>
        </w:rPr>
        <w:br/>
      </w:r>
      <w:r w:rsidRPr="00F859C8">
        <w:rPr>
          <w:rFonts w:ascii="Cambria" w:hAnsi="Cambria"/>
          <w:b/>
          <w:sz w:val="40"/>
          <w:szCs w:val="40"/>
        </w:rPr>
        <w:t xml:space="preserve">W </w:t>
      </w:r>
      <w:r w:rsidR="00D37091">
        <w:rPr>
          <w:rFonts w:ascii="Cambria" w:hAnsi="Cambria"/>
          <w:b/>
          <w:sz w:val="40"/>
          <w:szCs w:val="40"/>
        </w:rPr>
        <w:t>ŁODZI</w:t>
      </w:r>
    </w:p>
    <w:p w14:paraId="31B49AB6" w14:textId="77777777" w:rsidR="00F859C8" w:rsidRPr="00F859C8" w:rsidRDefault="00F859C8" w:rsidP="00244072">
      <w:pPr>
        <w:jc w:val="center"/>
        <w:rPr>
          <w:rFonts w:ascii="Cambria" w:hAnsi="Cambria"/>
          <w:b/>
          <w:sz w:val="40"/>
          <w:szCs w:val="40"/>
        </w:rPr>
      </w:pPr>
    </w:p>
    <w:p w14:paraId="5CD7223D" w14:textId="643FBDD4" w:rsidR="00EC61D8" w:rsidRDefault="00244072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</w:t>
      </w:r>
      <w:r w:rsidR="00D85207">
        <w:rPr>
          <w:rFonts w:ascii="Cambria" w:hAnsi="Cambria"/>
          <w:b/>
          <w:sz w:val="52"/>
          <w:szCs w:val="52"/>
        </w:rPr>
        <w:t xml:space="preserve">związku z </w:t>
      </w:r>
      <w:r w:rsidR="001502A6">
        <w:rPr>
          <w:rFonts w:ascii="Cambria" w:hAnsi="Cambria"/>
          <w:b/>
          <w:sz w:val="52"/>
          <w:szCs w:val="52"/>
        </w:rPr>
        <w:t>wystąpieniem</w:t>
      </w:r>
      <w:r>
        <w:rPr>
          <w:rFonts w:ascii="Cambria" w:hAnsi="Cambria"/>
          <w:b/>
          <w:sz w:val="52"/>
          <w:szCs w:val="52"/>
        </w:rPr>
        <w:t xml:space="preserve"> </w:t>
      </w:r>
      <w:r w:rsidR="004C1DDA">
        <w:rPr>
          <w:rFonts w:ascii="Cambria" w:hAnsi="Cambria"/>
          <w:b/>
          <w:sz w:val="52"/>
          <w:szCs w:val="52"/>
        </w:rPr>
        <w:t>zagrożenia epidemicznego</w:t>
      </w:r>
    </w:p>
    <w:p w14:paraId="39F27DB7" w14:textId="5ED8D58C" w:rsidR="00481794" w:rsidRDefault="00481794" w:rsidP="00244072">
      <w:pPr>
        <w:jc w:val="center"/>
        <w:rPr>
          <w:rFonts w:ascii="Cambria" w:hAnsi="Cambria"/>
          <w:b/>
          <w:sz w:val="52"/>
          <w:szCs w:val="52"/>
        </w:rPr>
      </w:pPr>
    </w:p>
    <w:p w14:paraId="3F8533C0" w14:textId="2BD60B5D" w:rsidR="00481794" w:rsidRDefault="00481794" w:rsidP="00244072">
      <w:pPr>
        <w:jc w:val="center"/>
        <w:rPr>
          <w:rFonts w:ascii="Cambria" w:hAnsi="Cambria"/>
          <w:b/>
          <w:sz w:val="52"/>
          <w:szCs w:val="52"/>
        </w:rPr>
      </w:pPr>
    </w:p>
    <w:p w14:paraId="4D7EC062" w14:textId="07DCFAE7" w:rsidR="00481794" w:rsidRDefault="00481794" w:rsidP="00244072">
      <w:pPr>
        <w:jc w:val="center"/>
        <w:rPr>
          <w:rFonts w:ascii="Cambria" w:hAnsi="Cambria"/>
          <w:b/>
          <w:sz w:val="52"/>
          <w:szCs w:val="52"/>
        </w:rPr>
      </w:pPr>
    </w:p>
    <w:p w14:paraId="43921CF3" w14:textId="73BDE41B" w:rsidR="00481794" w:rsidRDefault="00481794" w:rsidP="00244072">
      <w:pPr>
        <w:jc w:val="center"/>
        <w:rPr>
          <w:rFonts w:ascii="Cambria" w:hAnsi="Cambria"/>
          <w:b/>
          <w:sz w:val="52"/>
          <w:szCs w:val="52"/>
        </w:rPr>
      </w:pPr>
    </w:p>
    <w:p w14:paraId="56E4C7BC" w14:textId="27660B69" w:rsidR="00481794" w:rsidRDefault="00481794" w:rsidP="00244072">
      <w:pPr>
        <w:jc w:val="center"/>
        <w:rPr>
          <w:rFonts w:ascii="Cambria" w:hAnsi="Cambria"/>
          <w:b/>
          <w:sz w:val="52"/>
          <w:szCs w:val="52"/>
        </w:rPr>
      </w:pPr>
    </w:p>
    <w:p w14:paraId="2DA30D98" w14:textId="07978745" w:rsidR="007D176D" w:rsidRDefault="007D176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14:paraId="5B2D1CA9" w14:textId="5221822D" w:rsidR="00481794" w:rsidRDefault="00481794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14:paraId="297663C5" w14:textId="53AC71A4" w:rsidR="00EC61D8" w:rsidRPr="00655C44" w:rsidRDefault="0075552E" w:rsidP="0075552E">
      <w:pPr>
        <w:rPr>
          <w:rFonts w:ascii="Cambria" w:hAnsi="Cambria" w:cs="Tahoma"/>
        </w:rPr>
      </w:pPr>
      <w:r w:rsidRPr="00655C44">
        <w:rPr>
          <w:rFonts w:ascii="Cambria" w:hAnsi="Cambria" w:cs="Tahoma"/>
        </w:rPr>
        <w:lastRenderedPageBreak/>
        <w:t xml:space="preserve">Na podstawie </w:t>
      </w:r>
      <w:r w:rsidR="00655C44" w:rsidRPr="00655C44">
        <w:rPr>
          <w:rFonts w:ascii="Cambria" w:hAnsi="Cambria" w:cs="Times"/>
        </w:rPr>
        <w:t>wytyczn</w:t>
      </w:r>
      <w:r w:rsidR="00655C44">
        <w:rPr>
          <w:rFonts w:ascii="Cambria" w:hAnsi="Cambria" w:cs="Times"/>
        </w:rPr>
        <w:t>ych</w:t>
      </w:r>
      <w:r w:rsidR="00655C44" w:rsidRPr="00655C44">
        <w:rPr>
          <w:rFonts w:ascii="Cambria" w:hAnsi="Cambria" w:cs="Times"/>
        </w:rPr>
        <w:t xml:space="preserve"> </w:t>
      </w:r>
      <w:proofErr w:type="spellStart"/>
      <w:r w:rsidR="006E5B8B">
        <w:rPr>
          <w:rFonts w:ascii="Cambria" w:hAnsi="Cambria" w:cs="Times"/>
        </w:rPr>
        <w:t>MEiN</w:t>
      </w:r>
      <w:proofErr w:type="spellEnd"/>
      <w:r w:rsidR="006E5B8B">
        <w:rPr>
          <w:rFonts w:ascii="Cambria" w:hAnsi="Cambria" w:cs="Times"/>
        </w:rPr>
        <w:t>, MZ i GIS</w:t>
      </w:r>
      <w:r w:rsidR="00A80C25">
        <w:rPr>
          <w:rFonts w:ascii="Cambria" w:hAnsi="Cambria" w:cs="Times"/>
        </w:rPr>
        <w:t>,</w:t>
      </w:r>
      <w:r w:rsidR="006E5B8B">
        <w:rPr>
          <w:rFonts w:ascii="Cambria" w:hAnsi="Cambria" w:cs="Times"/>
        </w:rPr>
        <w:t xml:space="preserve"> obowiązuj</w:t>
      </w:r>
      <w:r w:rsidR="00A80C25">
        <w:rPr>
          <w:rFonts w:ascii="Cambria" w:hAnsi="Cambria" w:cs="Times"/>
        </w:rPr>
        <w:t>e</w:t>
      </w:r>
      <w:r w:rsidR="006E5B8B">
        <w:rPr>
          <w:rFonts w:ascii="Cambria" w:hAnsi="Cambria" w:cs="Times"/>
        </w:rPr>
        <w:t xml:space="preserve"> od 1.09.2021 r.</w:t>
      </w:r>
    </w:p>
    <w:p w14:paraId="03578504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2EB24E2" w14:textId="3FA53E15" w:rsidR="00B647A3" w:rsidRPr="00655C44" w:rsidRDefault="00B647A3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5C44">
        <w:rPr>
          <w:rFonts w:ascii="Cambria" w:eastAsiaTheme="minorHAnsi" w:hAnsi="Cambria" w:cstheme="minorBidi"/>
          <w:sz w:val="22"/>
          <w:szCs w:val="22"/>
          <w:lang w:eastAsia="en-US"/>
        </w:rPr>
        <w:t>W celu zapewnienia bezpieczeństwa w przedszkolu i ochrony przed ro</w:t>
      </w:r>
      <w:r w:rsidR="00A30750">
        <w:rPr>
          <w:rFonts w:ascii="Cambria" w:eastAsiaTheme="minorHAnsi" w:hAnsi="Cambria" w:cstheme="minorBidi"/>
          <w:sz w:val="22"/>
          <w:szCs w:val="22"/>
          <w:lang w:eastAsia="en-US"/>
        </w:rPr>
        <w:t xml:space="preserve">zprzestrzenianiem się COVID-19 </w:t>
      </w:r>
      <w:r w:rsidRPr="00655C44">
        <w:rPr>
          <w:rFonts w:ascii="Cambria" w:eastAsiaTheme="minorHAnsi" w:hAnsi="Cambria" w:cstheme="minorBidi"/>
          <w:sz w:val="22"/>
          <w:szCs w:val="22"/>
          <w:lang w:eastAsia="en-US"/>
        </w:rPr>
        <w:t>w PRZEDSZKOLU obowiązują specjalne Procedury bezpieczeństwa.</w:t>
      </w:r>
    </w:p>
    <w:p w14:paraId="61F2A919" w14:textId="58218827" w:rsidR="00715A82" w:rsidRDefault="007D176D" w:rsidP="00715A82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55C44">
        <w:rPr>
          <w:rFonts w:ascii="Cambria" w:hAnsi="Cambria"/>
        </w:rPr>
        <w:t xml:space="preserve">Za zapewnienie bezpieczeństwa i higienicznych warunków pobytu w </w:t>
      </w:r>
      <w:r w:rsidRPr="00F859C8">
        <w:rPr>
          <w:rFonts w:ascii="Cambria" w:hAnsi="Cambria"/>
        </w:rPr>
        <w:t>PRZEDSZKOLU</w:t>
      </w:r>
      <w:r w:rsidR="00F859C8">
        <w:rPr>
          <w:rFonts w:ascii="Cambria" w:hAnsi="Cambria"/>
        </w:rPr>
        <w:t xml:space="preserve"> MIEJSKIM NR </w:t>
      </w:r>
      <w:r w:rsidR="00DB01E2">
        <w:rPr>
          <w:rFonts w:ascii="Cambria" w:hAnsi="Cambria"/>
        </w:rPr>
        <w:t>1</w:t>
      </w:r>
      <w:r w:rsidR="00516591">
        <w:rPr>
          <w:rFonts w:ascii="Cambria" w:hAnsi="Cambria"/>
        </w:rPr>
        <w:t>46</w:t>
      </w:r>
      <w:r w:rsidR="00F859C8">
        <w:rPr>
          <w:rFonts w:ascii="Cambria" w:hAnsi="Cambria"/>
        </w:rPr>
        <w:t xml:space="preserve"> W ŁODZI</w:t>
      </w:r>
      <w:r w:rsidRPr="00655C44">
        <w:rPr>
          <w:rFonts w:ascii="Cambria" w:hAnsi="Cambria"/>
        </w:rPr>
        <w:t xml:space="preserve"> odpowiada Dyrektor </w:t>
      </w:r>
      <w:r w:rsidR="00317223">
        <w:rPr>
          <w:rFonts w:ascii="Cambria" w:hAnsi="Cambria"/>
        </w:rPr>
        <w:t>Przedszkola</w:t>
      </w:r>
      <w:r w:rsidR="00F859C8">
        <w:rPr>
          <w:rFonts w:ascii="Cambria" w:hAnsi="Cambria"/>
        </w:rPr>
        <w:t xml:space="preserve"> </w:t>
      </w:r>
      <w:r w:rsidR="00317223">
        <w:rPr>
          <w:rFonts w:ascii="Cambria" w:hAnsi="Cambria"/>
        </w:rPr>
        <w:t>Iwona Szamałek</w:t>
      </w:r>
      <w:r w:rsidRPr="00F859C8">
        <w:rPr>
          <w:rFonts w:ascii="Cambria" w:hAnsi="Cambria"/>
        </w:rPr>
        <w:t xml:space="preserve"> </w:t>
      </w:r>
    </w:p>
    <w:p w14:paraId="354E0A5C" w14:textId="609B7F36" w:rsidR="00715A82" w:rsidRPr="00655C44" w:rsidRDefault="009D1BF1" w:rsidP="00715A82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55C44">
        <w:rPr>
          <w:rFonts w:ascii="Cambria" w:hAnsi="Cambria" w:cs="Times"/>
        </w:rPr>
        <w:t>W przedszkolu stosuje się</w:t>
      </w:r>
      <w:r w:rsidR="00715A82" w:rsidRPr="00655C44">
        <w:rPr>
          <w:rFonts w:ascii="Cambria" w:hAnsi="Cambria" w:cs="Times"/>
        </w:rPr>
        <w:t xml:space="preserve"> wytyczne </w:t>
      </w:r>
      <w:proofErr w:type="spellStart"/>
      <w:r w:rsidR="006E5B8B">
        <w:rPr>
          <w:rFonts w:ascii="Cambria" w:hAnsi="Cambria" w:cs="Times"/>
        </w:rPr>
        <w:t>MEiN</w:t>
      </w:r>
      <w:proofErr w:type="spellEnd"/>
      <w:r w:rsidR="006E5B8B">
        <w:rPr>
          <w:rFonts w:ascii="Cambria" w:hAnsi="Cambria" w:cs="Times"/>
        </w:rPr>
        <w:t>, MZ i GIS</w:t>
      </w:r>
      <w:r w:rsidR="00715A82" w:rsidRPr="00655C44">
        <w:rPr>
          <w:rFonts w:ascii="Cambria" w:hAnsi="Cambria" w:cs="Times"/>
        </w:rPr>
        <w:t>.</w:t>
      </w:r>
    </w:p>
    <w:p w14:paraId="0DF042F1" w14:textId="7A6723FA" w:rsidR="00AC2ABB" w:rsidRPr="00655C44" w:rsidRDefault="00AC2ABB" w:rsidP="00AC2ABB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55C44">
        <w:rPr>
          <w:rFonts w:ascii="Cambria" w:hAnsi="Cambria"/>
        </w:rPr>
        <w:t xml:space="preserve">Przedszkole pracuje w godzinach od </w:t>
      </w:r>
      <w:r w:rsidR="00506F26">
        <w:rPr>
          <w:rFonts w:ascii="Cambria" w:hAnsi="Cambria"/>
        </w:rPr>
        <w:t>6</w:t>
      </w:r>
      <w:r w:rsidR="001E575B">
        <w:rPr>
          <w:rFonts w:ascii="Cambria" w:hAnsi="Cambria"/>
        </w:rPr>
        <w:t>.00</w:t>
      </w:r>
      <w:r w:rsidRPr="00655C44">
        <w:rPr>
          <w:rFonts w:ascii="Cambria" w:hAnsi="Cambria"/>
        </w:rPr>
        <w:t xml:space="preserve"> do </w:t>
      </w:r>
      <w:r w:rsidR="001E575B">
        <w:rPr>
          <w:rFonts w:ascii="Cambria" w:hAnsi="Cambria"/>
        </w:rPr>
        <w:t>17.00</w:t>
      </w:r>
      <w:r w:rsidR="002E10C1">
        <w:rPr>
          <w:rFonts w:ascii="Cambria" w:hAnsi="Cambria"/>
        </w:rPr>
        <w:t>. Dzieci przyprowadzane s</w:t>
      </w:r>
      <w:r w:rsidR="00AC0C1E">
        <w:rPr>
          <w:rFonts w:ascii="Cambria" w:hAnsi="Cambria"/>
        </w:rPr>
        <w:t>ą</w:t>
      </w:r>
      <w:r w:rsidR="002E10C1">
        <w:rPr>
          <w:rFonts w:ascii="Cambria" w:hAnsi="Cambria"/>
        </w:rPr>
        <w:t xml:space="preserve"> w godzinach 6.00-8.15</w:t>
      </w:r>
      <w:r w:rsidR="00AC0C1E">
        <w:rPr>
          <w:rFonts w:ascii="Cambria" w:hAnsi="Cambria"/>
        </w:rPr>
        <w:t>, odbierane od godziny 15.00</w:t>
      </w:r>
      <w:r w:rsidR="006E5B8B">
        <w:rPr>
          <w:rFonts w:ascii="Cambria" w:hAnsi="Cambria"/>
        </w:rPr>
        <w:t>.</w:t>
      </w:r>
    </w:p>
    <w:p w14:paraId="78E47F9E" w14:textId="3E751E5F" w:rsidR="007B651E" w:rsidRDefault="00396E28" w:rsidP="007B651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7B651E">
        <w:rPr>
          <w:rFonts w:ascii="Cambria" w:hAnsi="Cambria"/>
        </w:rPr>
        <w:t xml:space="preserve">Liczba dzieci w jednej grupie przedszkolnej może maksymalnie wynosić </w:t>
      </w:r>
      <w:r w:rsidR="00EC6A38" w:rsidRPr="00EC6A38">
        <w:rPr>
          <w:rFonts w:ascii="Cambria" w:hAnsi="Cambria"/>
        </w:rPr>
        <w:t>2</w:t>
      </w:r>
      <w:r w:rsidR="006E5B8B">
        <w:rPr>
          <w:rFonts w:ascii="Cambria" w:hAnsi="Cambria"/>
        </w:rPr>
        <w:t>5</w:t>
      </w:r>
      <w:r w:rsidR="004C1DDA">
        <w:rPr>
          <w:rFonts w:ascii="Cambria" w:hAnsi="Cambria"/>
        </w:rPr>
        <w:t xml:space="preserve"> (stan do 28 – 3 dzieci z Ukrainy)</w:t>
      </w:r>
      <w:r w:rsidR="006E5B8B">
        <w:rPr>
          <w:rFonts w:ascii="Cambria" w:hAnsi="Cambria"/>
        </w:rPr>
        <w:t>.</w:t>
      </w:r>
    </w:p>
    <w:p w14:paraId="25F637A0" w14:textId="11F81FD0" w:rsidR="00F376B1" w:rsidRPr="007B651E" w:rsidRDefault="00166D21" w:rsidP="007B651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7B651E">
        <w:rPr>
          <w:rFonts w:ascii="Cambria" w:hAnsi="Cambria"/>
        </w:rPr>
        <w:t>Do przedszkola nie będą wpuszczani: dzieci</w:t>
      </w:r>
      <w:r w:rsidR="00872D2A" w:rsidRPr="007B651E">
        <w:rPr>
          <w:rFonts w:ascii="Cambria" w:hAnsi="Cambria"/>
        </w:rPr>
        <w:t xml:space="preserve"> oraz</w:t>
      </w:r>
      <w:r w:rsidRPr="007B651E">
        <w:rPr>
          <w:rFonts w:ascii="Cambria" w:hAnsi="Cambria"/>
        </w:rPr>
        <w:t xml:space="preserve"> pracownicy z objawami chorobowymi</w:t>
      </w:r>
      <w:r w:rsidR="00396E28" w:rsidRPr="007B651E">
        <w:rPr>
          <w:rFonts w:ascii="Cambria" w:hAnsi="Cambria"/>
        </w:rPr>
        <w:t xml:space="preserve"> wskazującymi na infekcję</w:t>
      </w:r>
      <w:r w:rsidR="006E5B8B">
        <w:rPr>
          <w:rFonts w:ascii="Cambria" w:hAnsi="Cambria"/>
        </w:rPr>
        <w:t xml:space="preserve"> (np.: kaszel, katar, opryszczka, zapalenie spojówek)</w:t>
      </w:r>
      <w:r w:rsidRPr="007B651E">
        <w:rPr>
          <w:rFonts w:ascii="Cambria" w:hAnsi="Cambria"/>
        </w:rPr>
        <w:t>.</w:t>
      </w:r>
      <w:r w:rsidR="00396E28" w:rsidRPr="007B651E">
        <w:rPr>
          <w:rFonts w:ascii="Cambria" w:hAnsi="Cambria"/>
        </w:rPr>
        <w:t xml:space="preserve"> </w:t>
      </w:r>
      <w:r w:rsidR="00AC2BA9" w:rsidRPr="007B651E">
        <w:rPr>
          <w:rFonts w:ascii="Cambria" w:hAnsi="Cambria"/>
        </w:rPr>
        <w:t xml:space="preserve"> </w:t>
      </w:r>
    </w:p>
    <w:p w14:paraId="72929686" w14:textId="797A0FB9" w:rsidR="00655C44" w:rsidRPr="004225FA" w:rsidRDefault="001E575B" w:rsidP="00AC2ABB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przedszkolu pracownicy </w:t>
      </w:r>
      <w:r w:rsidR="00F771DC">
        <w:rPr>
          <w:rFonts w:ascii="Cambria" w:hAnsi="Cambria"/>
        </w:rPr>
        <w:t xml:space="preserve">mają zapewnione </w:t>
      </w:r>
      <w:r w:rsidR="006E5B8B">
        <w:rPr>
          <w:rFonts w:ascii="Cambria" w:hAnsi="Cambria"/>
        </w:rPr>
        <w:t>środki ochrony osobistej (</w:t>
      </w:r>
      <w:r w:rsidR="00F771DC">
        <w:rPr>
          <w:rFonts w:ascii="Cambria" w:hAnsi="Cambria"/>
        </w:rPr>
        <w:t>maseczki</w:t>
      </w:r>
      <w:r w:rsidR="006E5B8B">
        <w:rPr>
          <w:rFonts w:ascii="Cambria" w:hAnsi="Cambria"/>
        </w:rPr>
        <w:t>,</w:t>
      </w:r>
      <w:r w:rsidR="00F771DC">
        <w:rPr>
          <w:rFonts w:ascii="Cambria" w:hAnsi="Cambria"/>
        </w:rPr>
        <w:t xml:space="preserve"> przyłbice</w:t>
      </w:r>
      <w:r w:rsidR="006E5B8B">
        <w:rPr>
          <w:rFonts w:ascii="Cambria" w:hAnsi="Cambria"/>
        </w:rPr>
        <w:t>, płyn do dezynfekcji</w:t>
      </w:r>
      <w:r w:rsidR="00655C44">
        <w:rPr>
          <w:rFonts w:ascii="Cambria" w:hAnsi="Cambria"/>
        </w:rPr>
        <w:t>)</w:t>
      </w:r>
      <w:r w:rsidR="006E5B8B">
        <w:rPr>
          <w:rFonts w:ascii="Cambria" w:hAnsi="Cambria"/>
        </w:rPr>
        <w:t>,</w:t>
      </w:r>
      <w:r w:rsidR="00655C44">
        <w:rPr>
          <w:rFonts w:ascii="Cambria" w:hAnsi="Cambria"/>
        </w:rPr>
        <w:t xml:space="preserve"> </w:t>
      </w:r>
      <w:r w:rsidR="005457D1">
        <w:rPr>
          <w:rFonts w:ascii="Cambria" w:hAnsi="Cambria" w:cs="Times"/>
        </w:rPr>
        <w:t>jest</w:t>
      </w:r>
      <w:r w:rsidR="00DB01E2">
        <w:rPr>
          <w:rFonts w:ascii="Cambria" w:hAnsi="Cambria" w:cs="Times"/>
        </w:rPr>
        <w:t xml:space="preserve"> t</w:t>
      </w:r>
      <w:r w:rsidR="005457D1">
        <w:rPr>
          <w:rFonts w:ascii="Cambria" w:hAnsi="Cambria" w:cs="Times"/>
        </w:rPr>
        <w:t>o</w:t>
      </w:r>
      <w:r w:rsidR="00DB01E2">
        <w:rPr>
          <w:rFonts w:ascii="Cambria" w:hAnsi="Cambria" w:cs="Times"/>
        </w:rPr>
        <w:t xml:space="preserve"> podyktowan</w:t>
      </w:r>
      <w:r w:rsidR="005457D1">
        <w:rPr>
          <w:rFonts w:ascii="Cambria" w:hAnsi="Cambria" w:cs="Times"/>
        </w:rPr>
        <w:t>e</w:t>
      </w:r>
      <w:r w:rsidR="00DB01E2">
        <w:rPr>
          <w:rFonts w:ascii="Cambria" w:hAnsi="Cambria" w:cs="Times"/>
        </w:rPr>
        <w:t xml:space="preserve"> względami bezpieczeństwa i ochrony zdrowia pracowników</w:t>
      </w:r>
      <w:r w:rsidR="006E5B8B">
        <w:rPr>
          <w:rFonts w:ascii="Cambria" w:hAnsi="Cambria" w:cs="Times"/>
        </w:rPr>
        <w:t>.</w:t>
      </w:r>
    </w:p>
    <w:p w14:paraId="71C0BAF5" w14:textId="28EF0F8D" w:rsidR="006D0D87" w:rsidRDefault="006D0D87" w:rsidP="00AC2ABB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 czas pracy przedszkola, drzwi wejściowe do budynku p</w:t>
      </w:r>
      <w:r w:rsidR="004225FA">
        <w:rPr>
          <w:rFonts w:ascii="Cambria" w:hAnsi="Cambria"/>
        </w:rPr>
        <w:t xml:space="preserve">lacówki </w:t>
      </w:r>
      <w:r>
        <w:rPr>
          <w:rFonts w:ascii="Cambria" w:hAnsi="Cambria"/>
        </w:rPr>
        <w:t>są zamykane.</w:t>
      </w:r>
    </w:p>
    <w:p w14:paraId="09D12DF0" w14:textId="24A7047E" w:rsidR="005877A3" w:rsidRDefault="005877A3" w:rsidP="00AC2ABB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5877A3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tablicy ogłoszeń przy </w:t>
      </w:r>
      <w:r w:rsidR="001E575B">
        <w:rPr>
          <w:rFonts w:ascii="Cambria" w:hAnsi="Cambria"/>
        </w:rPr>
        <w:t xml:space="preserve">wejściu, </w:t>
      </w:r>
      <w:r>
        <w:rPr>
          <w:rFonts w:ascii="Cambria" w:hAnsi="Cambria"/>
        </w:rPr>
        <w:t xml:space="preserve">znajdują się numery telefonów do </w:t>
      </w:r>
      <w:r w:rsidRPr="005877A3">
        <w:rPr>
          <w:rFonts w:ascii="Cambria" w:hAnsi="Cambria"/>
        </w:rPr>
        <w:t>organu prowadzącego, stacji sanitarno-epidemiologicznej</w:t>
      </w:r>
      <w:r>
        <w:rPr>
          <w:rFonts w:ascii="Cambria" w:hAnsi="Cambria"/>
        </w:rPr>
        <w:t xml:space="preserve"> oraz</w:t>
      </w:r>
      <w:r w:rsidRPr="005877A3">
        <w:rPr>
          <w:rFonts w:ascii="Cambria" w:hAnsi="Cambria"/>
        </w:rPr>
        <w:t xml:space="preserve"> służb medycznych</w:t>
      </w:r>
      <w:r>
        <w:rPr>
          <w:rFonts w:ascii="Cambria" w:hAnsi="Cambria"/>
        </w:rPr>
        <w:t>, z którymi należy się skontaktować w przypadku stwierdzenia objawów chorobowych u osoby znajdującej się na terenie placówki.</w:t>
      </w:r>
    </w:p>
    <w:p w14:paraId="69A27827" w14:textId="044FB810" w:rsidR="006A27BB" w:rsidRPr="000172CD" w:rsidRDefault="006A27BB" w:rsidP="00B647A3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b/>
          <w:bCs/>
        </w:rPr>
      </w:pPr>
      <w:r w:rsidRPr="000172CD">
        <w:rPr>
          <w:rFonts w:ascii="Cambria" w:hAnsi="Cambria"/>
          <w:b/>
          <w:bCs/>
        </w:rPr>
        <w:t xml:space="preserve">Dyrektor </w:t>
      </w:r>
      <w:r w:rsidR="00AC2ABB" w:rsidRPr="000172CD">
        <w:rPr>
          <w:rFonts w:ascii="Cambria" w:hAnsi="Cambria"/>
          <w:b/>
          <w:bCs/>
        </w:rPr>
        <w:t>we współpracy z</w:t>
      </w:r>
      <w:r w:rsidR="004225FA" w:rsidRPr="000172CD">
        <w:rPr>
          <w:rFonts w:ascii="Cambria" w:hAnsi="Cambria"/>
          <w:b/>
          <w:bCs/>
        </w:rPr>
        <w:t xml:space="preserve"> organem prowadzącym przedszkola</w:t>
      </w:r>
      <w:r w:rsidR="00AC2ABB" w:rsidRPr="000172CD">
        <w:rPr>
          <w:rFonts w:ascii="Cambria" w:hAnsi="Cambria"/>
          <w:b/>
          <w:bCs/>
        </w:rPr>
        <w:t xml:space="preserve"> </w:t>
      </w:r>
      <w:r w:rsidRPr="000172CD">
        <w:rPr>
          <w:rFonts w:ascii="Cambria" w:hAnsi="Cambria"/>
          <w:b/>
          <w:bCs/>
        </w:rPr>
        <w:t>zapewnia:</w:t>
      </w:r>
    </w:p>
    <w:p w14:paraId="18E871B9" w14:textId="0FFAEA49" w:rsidR="00F376B1" w:rsidRDefault="004225FA" w:rsidP="004225FA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Sprzęt i środki </w:t>
      </w:r>
      <w:r w:rsidR="00F376B1">
        <w:rPr>
          <w:rFonts w:ascii="Cambria" w:hAnsi="Cambria"/>
        </w:rPr>
        <w:t xml:space="preserve">do dezynfekcji, które zapewnią bezpieczne korzystanie </w:t>
      </w:r>
      <w:r w:rsidR="001E575B">
        <w:rPr>
          <w:rFonts w:ascii="Cambria" w:hAnsi="Cambria"/>
        </w:rPr>
        <w:br/>
      </w:r>
      <w:r w:rsidR="00F376B1">
        <w:rPr>
          <w:rFonts w:ascii="Cambria" w:hAnsi="Cambria"/>
        </w:rPr>
        <w:t xml:space="preserve">z pomieszczeń przedszkola, placu zabawa oraz </w:t>
      </w:r>
      <w:r>
        <w:rPr>
          <w:rFonts w:ascii="Cambria" w:hAnsi="Cambria"/>
        </w:rPr>
        <w:t>urządzeń</w:t>
      </w:r>
      <w:r w:rsidR="00F376B1">
        <w:rPr>
          <w:rFonts w:ascii="Cambria" w:hAnsi="Cambria"/>
        </w:rPr>
        <w:t>, zabawek znajdujących się w przedszkolu;</w:t>
      </w:r>
    </w:p>
    <w:p w14:paraId="285F7BDC" w14:textId="4EBFD6E4" w:rsidR="00AC2ABB" w:rsidRDefault="00AC2ABB" w:rsidP="004225FA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Płyn do dezynfekcji rąk - przy wejściu do budynku</w:t>
      </w:r>
      <w:r w:rsidR="00E340CD">
        <w:rPr>
          <w:rFonts w:ascii="Cambria" w:hAnsi="Cambria"/>
        </w:rPr>
        <w:t>,</w:t>
      </w:r>
      <w:r w:rsidR="00166D21">
        <w:rPr>
          <w:rFonts w:ascii="Cambria" w:hAnsi="Cambria"/>
        </w:rPr>
        <w:t xml:space="preserve"> na korytarzu</w:t>
      </w:r>
      <w:r w:rsidR="00E340CD">
        <w:rPr>
          <w:rFonts w:ascii="Cambria" w:hAnsi="Cambria"/>
        </w:rPr>
        <w:t xml:space="preserve"> oraz w miejscu przygotowywania posiłków</w:t>
      </w:r>
      <w:r>
        <w:rPr>
          <w:rFonts w:ascii="Cambria" w:hAnsi="Cambria"/>
        </w:rPr>
        <w:t xml:space="preserve">, </w:t>
      </w:r>
      <w:r w:rsidR="004225FA">
        <w:rPr>
          <w:rFonts w:ascii="Cambria" w:hAnsi="Cambria"/>
        </w:rPr>
        <w:t xml:space="preserve">w salach, </w:t>
      </w:r>
      <w:r>
        <w:rPr>
          <w:rFonts w:ascii="Cambria" w:hAnsi="Cambria"/>
        </w:rPr>
        <w:t>a także środki ochrony osobistej, w tym rękawiczki ochronne</w:t>
      </w:r>
      <w:r w:rsidR="00EB4B2B">
        <w:rPr>
          <w:rFonts w:ascii="Cambria" w:hAnsi="Cambria"/>
        </w:rPr>
        <w:t xml:space="preserve"> dla pracowników</w:t>
      </w:r>
      <w:r w:rsidR="004225FA">
        <w:rPr>
          <w:rFonts w:ascii="Cambria" w:hAnsi="Cambria"/>
        </w:rPr>
        <w:t>,</w:t>
      </w:r>
      <w:r w:rsidR="00EB4B2B">
        <w:rPr>
          <w:rFonts w:ascii="Cambria" w:hAnsi="Cambria"/>
        </w:rPr>
        <w:t xml:space="preserve"> od dostawców zewnętrznych</w:t>
      </w:r>
      <w:r w:rsidR="00F376B1">
        <w:rPr>
          <w:rFonts w:ascii="Cambria" w:hAnsi="Cambria"/>
        </w:rPr>
        <w:t>;</w:t>
      </w:r>
    </w:p>
    <w:p w14:paraId="721F5C7E" w14:textId="77777777" w:rsidR="00AC2ABB" w:rsidRDefault="00AC2ABB" w:rsidP="00E53F89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Plakaty z zasadami prawidłowego mycia rąk w pomieszczeniach sanitarno-higienicznych oraz instrukcje dotyczące prawidłowego mycia rąk przy dozownikach z płynem</w:t>
      </w:r>
      <w:r w:rsidR="00F376B1">
        <w:rPr>
          <w:rFonts w:ascii="Cambria" w:hAnsi="Cambria"/>
        </w:rPr>
        <w:t>;</w:t>
      </w:r>
    </w:p>
    <w:p w14:paraId="15FD6A0D" w14:textId="224E5CDC" w:rsidR="00F376B1" w:rsidRDefault="00166D21" w:rsidP="00E53F89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Pełną informację</w:t>
      </w:r>
      <w:r w:rsidR="00E53F89">
        <w:rPr>
          <w:rFonts w:ascii="Cambria" w:hAnsi="Cambria"/>
        </w:rPr>
        <w:t>,</w:t>
      </w:r>
      <w:r>
        <w:rPr>
          <w:rFonts w:ascii="Cambria" w:hAnsi="Cambria"/>
        </w:rPr>
        <w:t xml:space="preserve"> doty</w:t>
      </w:r>
      <w:r w:rsidR="00E53F89">
        <w:rPr>
          <w:rFonts w:ascii="Cambria" w:hAnsi="Cambria"/>
        </w:rPr>
        <w:t>czącą stosowanych metod zapewnie</w:t>
      </w:r>
      <w:r>
        <w:rPr>
          <w:rFonts w:ascii="Cambria" w:hAnsi="Cambria"/>
        </w:rPr>
        <w:t>nia bezpieczeństw</w:t>
      </w:r>
      <w:r w:rsidR="00872D2A">
        <w:rPr>
          <w:rFonts w:ascii="Cambria" w:hAnsi="Cambria"/>
        </w:rPr>
        <w:t xml:space="preserve">a </w:t>
      </w:r>
      <w:r w:rsidR="00E53F89">
        <w:rPr>
          <w:rFonts w:ascii="Cambria" w:hAnsi="Cambria"/>
        </w:rPr>
        <w:br/>
      </w:r>
      <w:r w:rsidR="001B7F34">
        <w:rPr>
          <w:rFonts w:ascii="Cambria" w:hAnsi="Cambria"/>
        </w:rPr>
        <w:t xml:space="preserve">i procedur postępowania na wypadek podejrzenia zakażenia </w:t>
      </w:r>
      <w:r w:rsidR="00872D2A">
        <w:rPr>
          <w:rFonts w:ascii="Cambria" w:hAnsi="Cambria"/>
        </w:rPr>
        <w:t>wszystkim pracownikom jak i rodzicom.</w:t>
      </w:r>
    </w:p>
    <w:p w14:paraId="0F308816" w14:textId="77777777" w:rsidR="007F013B" w:rsidRDefault="007F013B" w:rsidP="00E53F89">
      <w:pPr>
        <w:pStyle w:val="Akapitzlist"/>
        <w:numPr>
          <w:ilvl w:val="0"/>
          <w:numId w:val="29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nadzoruje prace porządkowe wykonywane przez pracowników przedszkola zgodnie z powierzonymi im obowiązkami;</w:t>
      </w:r>
    </w:p>
    <w:p w14:paraId="53E17F38" w14:textId="0AB8B4E4" w:rsidR="00860B6E" w:rsidRPr="00EC6A38" w:rsidRDefault="00E53F89" w:rsidP="00E53F89">
      <w:pPr>
        <w:pStyle w:val="Akapitzlist"/>
        <w:numPr>
          <w:ilvl w:val="0"/>
          <w:numId w:val="29"/>
        </w:numPr>
        <w:tabs>
          <w:tab w:val="left" w:pos="0"/>
        </w:tabs>
        <w:spacing w:before="240"/>
        <w:contextualSpacing w:val="0"/>
        <w:rPr>
          <w:rFonts w:ascii="Cambria" w:hAnsi="Cambria"/>
          <w:color w:val="000000" w:themeColor="text1"/>
        </w:rPr>
      </w:pPr>
      <w:r w:rsidRPr="00EC6A38">
        <w:rPr>
          <w:rFonts w:ascii="Cambria" w:hAnsi="Cambria"/>
          <w:color w:val="000000" w:themeColor="text1"/>
        </w:rPr>
        <w:lastRenderedPageBreak/>
        <w:t>dba o to</w:t>
      </w:r>
      <w:r w:rsidR="007B651E" w:rsidRPr="00EC6A38">
        <w:rPr>
          <w:rFonts w:ascii="Cambria" w:hAnsi="Cambria"/>
          <w:color w:val="000000" w:themeColor="text1"/>
        </w:rPr>
        <w:t>,</w:t>
      </w:r>
      <w:r w:rsidR="00860B6E" w:rsidRPr="00EC6A38">
        <w:rPr>
          <w:rFonts w:ascii="Cambria" w:hAnsi="Cambria"/>
          <w:color w:val="000000" w:themeColor="text1"/>
        </w:rPr>
        <w:t xml:space="preserve"> by w salach, w których </w:t>
      </w:r>
      <w:r w:rsidRPr="00EC6A38">
        <w:rPr>
          <w:rFonts w:ascii="Cambria" w:hAnsi="Cambria"/>
          <w:color w:val="000000" w:themeColor="text1"/>
        </w:rPr>
        <w:t xml:space="preserve">czas spędzają </w:t>
      </w:r>
      <w:r w:rsidR="00860B6E" w:rsidRPr="00EC6A38">
        <w:rPr>
          <w:rFonts w:ascii="Cambria" w:hAnsi="Cambria"/>
          <w:color w:val="000000" w:themeColor="text1"/>
        </w:rPr>
        <w:t xml:space="preserve">dzieci nie było </w:t>
      </w:r>
      <w:r w:rsidR="001B7F34" w:rsidRPr="00EC6A38">
        <w:rPr>
          <w:rFonts w:ascii="Cambria" w:hAnsi="Cambria"/>
          <w:color w:val="000000" w:themeColor="text1"/>
        </w:rPr>
        <w:t xml:space="preserve">zabawek, </w:t>
      </w:r>
      <w:r w:rsidR="00860B6E" w:rsidRPr="00EC6A38">
        <w:rPr>
          <w:rFonts w:ascii="Cambria" w:hAnsi="Cambria"/>
          <w:color w:val="000000" w:themeColor="text1"/>
        </w:rPr>
        <w:t xml:space="preserve">przedmiotów, których nie da się </w:t>
      </w:r>
      <w:r w:rsidR="00655C44" w:rsidRPr="00EC6A38">
        <w:rPr>
          <w:rFonts w:ascii="Cambria" w:hAnsi="Cambria"/>
          <w:color w:val="000000" w:themeColor="text1"/>
        </w:rPr>
        <w:t xml:space="preserve">skutecznie </w:t>
      </w:r>
      <w:r w:rsidR="00860B6E" w:rsidRPr="00EC6A38">
        <w:rPr>
          <w:rFonts w:ascii="Cambria" w:hAnsi="Cambria"/>
          <w:color w:val="000000" w:themeColor="text1"/>
        </w:rPr>
        <w:t>zdezynfekować;</w:t>
      </w:r>
    </w:p>
    <w:p w14:paraId="0CDA6F46" w14:textId="77777777" w:rsidR="00860B6E" w:rsidRDefault="00533496" w:rsidP="00E53F89">
      <w:pPr>
        <w:pStyle w:val="Akapitzlist"/>
        <w:numPr>
          <w:ilvl w:val="0"/>
          <w:numId w:val="29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prowadzi komunikację z rodzicami dotyczącą bezpieczeństwa dzieci w placówce;</w:t>
      </w:r>
    </w:p>
    <w:p w14:paraId="32EB816F" w14:textId="45BE1166" w:rsidR="00533496" w:rsidRDefault="00533496" w:rsidP="00E53F89">
      <w:pPr>
        <w:pStyle w:val="Akapitzlist"/>
        <w:numPr>
          <w:ilvl w:val="0"/>
          <w:numId w:val="29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kontaktuje się z rodzicem/rodzicami/opiekunem prawnym/opiekunami prawnymi – telefonicznie, w przypadku stwierdzenia podejrzenia choroby </w:t>
      </w:r>
      <w:r w:rsidR="00E53F89">
        <w:rPr>
          <w:rFonts w:ascii="Cambria" w:hAnsi="Cambria"/>
        </w:rPr>
        <w:br/>
      </w:r>
      <w:r>
        <w:rPr>
          <w:rFonts w:ascii="Cambria" w:hAnsi="Cambria"/>
        </w:rPr>
        <w:t>u dziecka</w:t>
      </w:r>
      <w:r w:rsidR="00505FED">
        <w:rPr>
          <w:rFonts w:ascii="Cambria" w:hAnsi="Cambria"/>
        </w:rPr>
        <w:t>;</w:t>
      </w:r>
    </w:p>
    <w:p w14:paraId="0FD15139" w14:textId="5D4645F1" w:rsidR="00505FED" w:rsidRDefault="004C1DDA" w:rsidP="00E53F89">
      <w:pPr>
        <w:pStyle w:val="Akapitzlist"/>
        <w:numPr>
          <w:ilvl w:val="0"/>
          <w:numId w:val="29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razie konieczności </w:t>
      </w:r>
      <w:r w:rsidR="00505FED">
        <w:rPr>
          <w:rFonts w:ascii="Cambria" w:hAnsi="Cambria"/>
        </w:rPr>
        <w:t>informuje organ prowadzący</w:t>
      </w:r>
      <w:r w:rsidR="006E5B8B">
        <w:rPr>
          <w:rFonts w:ascii="Cambria" w:hAnsi="Cambria"/>
        </w:rPr>
        <w:t xml:space="preserve"> i nadzorujący</w:t>
      </w:r>
      <w:r w:rsidR="00505FED">
        <w:rPr>
          <w:rFonts w:ascii="Cambria" w:hAnsi="Cambria"/>
        </w:rPr>
        <w:t xml:space="preserve"> o zaistnieniu podejrzenia choroby u dziecka, pracownika;</w:t>
      </w:r>
    </w:p>
    <w:p w14:paraId="6C25BFA3" w14:textId="5F8B8885" w:rsidR="00505FED" w:rsidRDefault="00505FED" w:rsidP="00E53F89">
      <w:pPr>
        <w:pStyle w:val="Akapitzlist"/>
        <w:numPr>
          <w:ilvl w:val="0"/>
          <w:numId w:val="29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współpracuje ze służbami sanitarnymi</w:t>
      </w:r>
      <w:r w:rsidR="00E53F89">
        <w:rPr>
          <w:rFonts w:ascii="Cambria" w:hAnsi="Cambria"/>
        </w:rPr>
        <w:t>, medycznymi, policją</w:t>
      </w:r>
    </w:p>
    <w:p w14:paraId="15BA2B2C" w14:textId="57632E8C" w:rsidR="001B7F34" w:rsidRDefault="001B7F34" w:rsidP="00E53F89">
      <w:pPr>
        <w:pStyle w:val="Akapitzlist"/>
        <w:numPr>
          <w:ilvl w:val="0"/>
          <w:numId w:val="29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zakażenia;</w:t>
      </w:r>
    </w:p>
    <w:p w14:paraId="5437C8C9" w14:textId="152ABE25" w:rsidR="001B7F34" w:rsidRPr="001B7F34" w:rsidRDefault="001B7F34" w:rsidP="00E53F89">
      <w:pPr>
        <w:pStyle w:val="Akapitzlist"/>
        <w:numPr>
          <w:ilvl w:val="0"/>
          <w:numId w:val="29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informuje rodziców o obowiązujących w przedszkolu procedurach postępowania na wypadek podejrzenia zakażenia</w:t>
      </w:r>
    </w:p>
    <w:p w14:paraId="7F35B870" w14:textId="77777777" w:rsidR="00860B6E" w:rsidRPr="000172CD" w:rsidRDefault="00860B6E" w:rsidP="00860B6E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b/>
          <w:bCs/>
        </w:rPr>
      </w:pPr>
      <w:r w:rsidRPr="000172CD">
        <w:rPr>
          <w:rFonts w:ascii="Cambria" w:hAnsi="Cambria"/>
          <w:b/>
          <w:bCs/>
        </w:rPr>
        <w:t xml:space="preserve">Każdy pracownik </w:t>
      </w:r>
      <w:r w:rsidR="00533496" w:rsidRPr="000172CD">
        <w:rPr>
          <w:rFonts w:ascii="Cambria" w:hAnsi="Cambria"/>
          <w:b/>
          <w:bCs/>
        </w:rPr>
        <w:t>placówki</w:t>
      </w:r>
      <w:r w:rsidRPr="000172CD">
        <w:rPr>
          <w:rFonts w:ascii="Cambria" w:hAnsi="Cambria"/>
          <w:b/>
          <w:bCs/>
        </w:rPr>
        <w:t xml:space="preserve"> zobowiązany jest:</w:t>
      </w:r>
    </w:p>
    <w:p w14:paraId="4AF19400" w14:textId="77777777" w:rsidR="00860B6E" w:rsidRPr="00C02644" w:rsidRDefault="00860B6E" w:rsidP="00E53F89">
      <w:pPr>
        <w:pStyle w:val="Akapitzlist"/>
        <w:numPr>
          <w:ilvl w:val="0"/>
          <w:numId w:val="30"/>
        </w:numPr>
        <w:tabs>
          <w:tab w:val="left" w:pos="993"/>
        </w:tabs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 xml:space="preserve">Stosować </w:t>
      </w:r>
      <w:r w:rsidR="00575C90" w:rsidRPr="00C02644">
        <w:rPr>
          <w:rFonts w:ascii="Cambria" w:hAnsi="Cambria"/>
        </w:rPr>
        <w:t>zasady profilaktyki zdrowotnej:</w:t>
      </w:r>
    </w:p>
    <w:p w14:paraId="30C7B2D2" w14:textId="77777777" w:rsidR="00575C90" w:rsidRPr="00C02644" w:rsidRDefault="00575C90" w:rsidP="00E53F89">
      <w:pPr>
        <w:pStyle w:val="Akapitzlist"/>
        <w:numPr>
          <w:ilvl w:val="0"/>
          <w:numId w:val="32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Regularnego mycia rąk przez 20 sekund mydłem i wodą lub środkiem dezynfekującym</w:t>
      </w:r>
      <w:r w:rsidR="00A9451E" w:rsidRPr="00C02644">
        <w:rPr>
          <w:rFonts w:ascii="Cambria" w:hAnsi="Cambria"/>
        </w:rPr>
        <w:t xml:space="preserve"> zgodnie z instrukcją zamieszczoną w pomieszczeniach sanitarno-higienicznych</w:t>
      </w:r>
      <w:r w:rsidRPr="00C02644">
        <w:rPr>
          <w:rFonts w:ascii="Cambria" w:hAnsi="Cambria"/>
        </w:rPr>
        <w:t>,</w:t>
      </w:r>
    </w:p>
    <w:p w14:paraId="7823EE90" w14:textId="77777777" w:rsidR="00575C90" w:rsidRPr="00C02644" w:rsidRDefault="00575C90" w:rsidP="00E53F89">
      <w:pPr>
        <w:pStyle w:val="Akapitzlist"/>
        <w:numPr>
          <w:ilvl w:val="0"/>
          <w:numId w:val="32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Kasłania, kichania w jednorazową chusteczkę lub wewnętrzną stronę łokcia</w:t>
      </w:r>
      <w:r w:rsidR="00A9451E" w:rsidRPr="00C02644">
        <w:rPr>
          <w:rFonts w:ascii="Cambria" w:hAnsi="Cambria"/>
        </w:rPr>
        <w:t>,</w:t>
      </w:r>
    </w:p>
    <w:p w14:paraId="15840712" w14:textId="77777777" w:rsidR="00575C90" w:rsidRPr="00C02644" w:rsidRDefault="00575C90" w:rsidP="00E53F89">
      <w:pPr>
        <w:pStyle w:val="Akapitzlist"/>
        <w:numPr>
          <w:ilvl w:val="0"/>
          <w:numId w:val="32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Unikania kontaktu z osobami, które źle się czują;</w:t>
      </w:r>
    </w:p>
    <w:p w14:paraId="051001A7" w14:textId="77777777" w:rsidR="00575C90" w:rsidRPr="00C02644" w:rsidRDefault="00575C90" w:rsidP="00E53F89">
      <w:pPr>
        <w:pStyle w:val="Akapitzlist"/>
        <w:numPr>
          <w:ilvl w:val="0"/>
          <w:numId w:val="3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Dezynfekować ręce niezwłocznie po wejściu do budynku placówki;</w:t>
      </w:r>
    </w:p>
    <w:p w14:paraId="521C1B6A" w14:textId="14834AF8" w:rsidR="00575C90" w:rsidRPr="00C02644" w:rsidRDefault="00575C90" w:rsidP="00E53F89">
      <w:pPr>
        <w:pStyle w:val="Akapitzlist"/>
        <w:numPr>
          <w:ilvl w:val="0"/>
          <w:numId w:val="3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Informowa</w:t>
      </w:r>
      <w:r w:rsidR="00533496" w:rsidRPr="00C02644">
        <w:rPr>
          <w:rFonts w:ascii="Cambria" w:hAnsi="Cambria"/>
        </w:rPr>
        <w:t xml:space="preserve">ć </w:t>
      </w:r>
      <w:r w:rsidRPr="00C02644">
        <w:rPr>
          <w:rFonts w:ascii="Cambria" w:hAnsi="Cambria"/>
        </w:rPr>
        <w:t xml:space="preserve">dyrektora lub </w:t>
      </w:r>
      <w:r w:rsidR="00E53F89">
        <w:rPr>
          <w:rFonts w:ascii="Cambria" w:hAnsi="Cambria"/>
        </w:rPr>
        <w:t>zastępcę dyrektora</w:t>
      </w:r>
      <w:r w:rsidRPr="00C02644">
        <w:rPr>
          <w:rFonts w:ascii="Cambria" w:hAnsi="Cambria"/>
        </w:rPr>
        <w:t xml:space="preserve"> o wszelkich objawach chorobowych </w:t>
      </w:r>
      <w:r w:rsidR="00E53F89">
        <w:rPr>
          <w:rFonts w:ascii="Cambria" w:hAnsi="Cambria"/>
        </w:rPr>
        <w:t xml:space="preserve">zaobserwowanych u </w:t>
      </w:r>
      <w:r w:rsidRPr="00C02644">
        <w:rPr>
          <w:rFonts w:ascii="Cambria" w:hAnsi="Cambria"/>
        </w:rPr>
        <w:t>dzieci;</w:t>
      </w:r>
    </w:p>
    <w:p w14:paraId="1B5490BF" w14:textId="5AB66FFC" w:rsidR="00575C90" w:rsidRDefault="00575C90" w:rsidP="00E53F89">
      <w:pPr>
        <w:pStyle w:val="Akapitzlist"/>
        <w:numPr>
          <w:ilvl w:val="0"/>
          <w:numId w:val="3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Post</w:t>
      </w:r>
      <w:r w:rsidR="00533496" w:rsidRPr="00C02644">
        <w:rPr>
          <w:rFonts w:ascii="Cambria" w:hAnsi="Cambria"/>
        </w:rPr>
        <w:t>ę</w:t>
      </w:r>
      <w:r w:rsidRPr="00C02644">
        <w:rPr>
          <w:rFonts w:ascii="Cambria" w:hAnsi="Cambria"/>
        </w:rPr>
        <w:t>powa</w:t>
      </w:r>
      <w:r w:rsidR="00533496" w:rsidRPr="00C02644">
        <w:rPr>
          <w:rFonts w:ascii="Cambria" w:hAnsi="Cambria"/>
        </w:rPr>
        <w:t>ć</w:t>
      </w:r>
      <w:r w:rsidRPr="00C02644">
        <w:rPr>
          <w:rFonts w:ascii="Cambria" w:hAnsi="Cambria"/>
        </w:rPr>
        <w:t xml:space="preserve"> zgodnie z zapisami wprowadzonymi </w:t>
      </w:r>
      <w:r w:rsidR="00263D7A">
        <w:rPr>
          <w:rFonts w:ascii="Cambria" w:hAnsi="Cambria"/>
        </w:rPr>
        <w:t>w Procedurach bezpieczeństwa</w:t>
      </w:r>
    </w:p>
    <w:p w14:paraId="59D06896" w14:textId="5B8FA959" w:rsidR="00893A7A" w:rsidRDefault="004C761F" w:rsidP="00893A7A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jc w:val="both"/>
        <w:rPr>
          <w:rFonts w:ascii="Cambria" w:hAnsi="Cambria"/>
          <w:b/>
          <w:bCs/>
        </w:rPr>
      </w:pPr>
      <w:r w:rsidRPr="00904AC0">
        <w:rPr>
          <w:rFonts w:ascii="Cambria" w:hAnsi="Cambria"/>
          <w:b/>
          <w:bCs/>
        </w:rPr>
        <w:t>Utrzymywanie czystości</w:t>
      </w:r>
      <w:r w:rsidR="00904AC0" w:rsidRPr="00904AC0">
        <w:rPr>
          <w:rFonts w:ascii="Cambria" w:hAnsi="Cambria"/>
          <w:b/>
          <w:bCs/>
        </w:rPr>
        <w:t xml:space="preserve"> w przedszkolu:</w:t>
      </w:r>
    </w:p>
    <w:p w14:paraId="0130E190" w14:textId="75EA0F04" w:rsidR="0077205E" w:rsidRPr="0077205E" w:rsidRDefault="003F0A6F" w:rsidP="000B73A7">
      <w:pPr>
        <w:pStyle w:val="Akapitzlist"/>
        <w:numPr>
          <w:ilvl w:val="0"/>
          <w:numId w:val="40"/>
        </w:numPr>
        <w:tabs>
          <w:tab w:val="left" w:pos="993"/>
        </w:tabs>
        <w:spacing w:before="24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z</w:t>
      </w:r>
      <w:r w:rsidR="000B73A7">
        <w:rPr>
          <w:rFonts w:ascii="Cambria" w:hAnsi="Cambria"/>
        </w:rPr>
        <w:t>a utrzym</w:t>
      </w:r>
      <w:r w:rsidR="0048518A">
        <w:rPr>
          <w:rFonts w:ascii="Cambria" w:hAnsi="Cambria"/>
        </w:rPr>
        <w:t>yw</w:t>
      </w:r>
      <w:r w:rsidR="000B73A7">
        <w:rPr>
          <w:rFonts w:ascii="Cambria" w:hAnsi="Cambria"/>
        </w:rPr>
        <w:t>anie czystości</w:t>
      </w:r>
      <w:r w:rsidR="0048518A">
        <w:rPr>
          <w:rFonts w:ascii="Cambria" w:hAnsi="Cambria"/>
        </w:rPr>
        <w:t xml:space="preserve"> w przedszkolu odpowiedzialni są pracownicy</w:t>
      </w:r>
      <w:r w:rsidR="00F154F6">
        <w:rPr>
          <w:rFonts w:ascii="Cambria" w:hAnsi="Cambria"/>
        </w:rPr>
        <w:t>, którym w zakresie obowiązków przydzielone zostały do sprzątania określone pomieszczenia przedszkolne</w:t>
      </w:r>
    </w:p>
    <w:p w14:paraId="3160A595" w14:textId="307C02F5" w:rsidR="000B73A7" w:rsidRPr="003F0A6F" w:rsidRDefault="003F0A6F" w:rsidP="000B73A7">
      <w:pPr>
        <w:pStyle w:val="Akapitzlist"/>
        <w:numPr>
          <w:ilvl w:val="0"/>
          <w:numId w:val="40"/>
        </w:numPr>
        <w:tabs>
          <w:tab w:val="left" w:pos="993"/>
        </w:tabs>
        <w:spacing w:before="24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d</w:t>
      </w:r>
      <w:r w:rsidR="0077205E">
        <w:rPr>
          <w:rFonts w:ascii="Cambria" w:hAnsi="Cambria"/>
        </w:rPr>
        <w:t>yrektor przedszkola zapewnia sprzęt do prac porządkowych oraz środki czyszczące</w:t>
      </w:r>
      <w:r>
        <w:rPr>
          <w:rFonts w:ascii="Cambria" w:hAnsi="Cambria"/>
        </w:rPr>
        <w:t xml:space="preserve"> i myjące do wykonywania prac porządkowych</w:t>
      </w:r>
      <w:r w:rsidR="000B73A7">
        <w:rPr>
          <w:rFonts w:ascii="Cambria" w:hAnsi="Cambria"/>
        </w:rPr>
        <w:t xml:space="preserve"> </w:t>
      </w:r>
    </w:p>
    <w:p w14:paraId="60E4742D" w14:textId="77777777" w:rsidR="00087789" w:rsidRPr="00087789" w:rsidRDefault="00C00E7E" w:rsidP="000B73A7">
      <w:pPr>
        <w:pStyle w:val="Akapitzlist"/>
        <w:numPr>
          <w:ilvl w:val="0"/>
          <w:numId w:val="40"/>
        </w:numPr>
        <w:tabs>
          <w:tab w:val="left" w:pos="993"/>
        </w:tabs>
        <w:spacing w:before="24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dyrektor przedszkola codziennie monitoruje prace porządkowe</w:t>
      </w:r>
      <w:r w:rsidR="00650AF2">
        <w:rPr>
          <w:rFonts w:ascii="Cambria" w:hAnsi="Cambria"/>
        </w:rPr>
        <w:t>,</w:t>
      </w:r>
      <w:r w:rsidR="00C12E42">
        <w:rPr>
          <w:rFonts w:ascii="Cambria" w:hAnsi="Cambria"/>
        </w:rPr>
        <w:t xml:space="preserve"> </w:t>
      </w:r>
      <w:r w:rsidR="00650AF2">
        <w:rPr>
          <w:rFonts w:ascii="Cambria" w:hAnsi="Cambria"/>
        </w:rPr>
        <w:t>zwracając</w:t>
      </w:r>
      <w:r w:rsidR="00C12E42">
        <w:rPr>
          <w:rFonts w:ascii="Cambria" w:hAnsi="Cambria"/>
        </w:rPr>
        <w:t xml:space="preserve"> w szczególności uwagę na utrzymywanie w czystości ciągów komunikacyjnych, mycia</w:t>
      </w:r>
      <w:r w:rsidR="003A03FF">
        <w:rPr>
          <w:rFonts w:ascii="Cambria" w:hAnsi="Cambria"/>
        </w:rPr>
        <w:t xml:space="preserve"> i dezynfekowania powierzchni dotykowych w salach i w pomieszczeniach spożywania posiłków</w:t>
      </w:r>
      <w:r w:rsidR="00087789">
        <w:rPr>
          <w:rFonts w:ascii="Cambria" w:hAnsi="Cambria"/>
        </w:rPr>
        <w:t>.</w:t>
      </w:r>
    </w:p>
    <w:p w14:paraId="208A3B69" w14:textId="26D6C054" w:rsidR="003F0A6F" w:rsidRPr="00231C22" w:rsidRDefault="00A532E3" w:rsidP="000B73A7">
      <w:pPr>
        <w:pStyle w:val="Akapitzlist"/>
        <w:numPr>
          <w:ilvl w:val="0"/>
          <w:numId w:val="40"/>
        </w:numPr>
        <w:tabs>
          <w:tab w:val="left" w:pos="993"/>
        </w:tabs>
        <w:spacing w:before="24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lastRenderedPageBreak/>
        <w:t>p</w:t>
      </w:r>
      <w:r w:rsidR="00087789">
        <w:rPr>
          <w:rFonts w:ascii="Cambria" w:hAnsi="Cambria"/>
        </w:rPr>
        <w:t>omieszczenia</w:t>
      </w:r>
      <w:r>
        <w:rPr>
          <w:rFonts w:ascii="Cambria" w:hAnsi="Cambria"/>
        </w:rPr>
        <w:t>,</w:t>
      </w:r>
      <w:r w:rsidR="00087789">
        <w:rPr>
          <w:rFonts w:ascii="Cambria" w:hAnsi="Cambria"/>
        </w:rPr>
        <w:t xml:space="preserve"> ciągi</w:t>
      </w:r>
      <w:r w:rsidR="00C12E42">
        <w:rPr>
          <w:rFonts w:ascii="Cambria" w:hAnsi="Cambria"/>
        </w:rPr>
        <w:t xml:space="preserve"> </w:t>
      </w:r>
      <w:r>
        <w:rPr>
          <w:rFonts w:ascii="Cambria" w:hAnsi="Cambria"/>
        </w:rPr>
        <w:t>komunikacyjne (schody, korytarze)</w:t>
      </w:r>
      <w:r w:rsidR="00657678">
        <w:rPr>
          <w:rFonts w:ascii="Cambria" w:hAnsi="Cambria"/>
        </w:rPr>
        <w:t xml:space="preserve"> oraz powie</w:t>
      </w:r>
      <w:r w:rsidR="0027613D">
        <w:rPr>
          <w:rFonts w:ascii="Cambria" w:hAnsi="Cambria"/>
        </w:rPr>
        <w:t>rz</w:t>
      </w:r>
      <w:r w:rsidR="00657678">
        <w:rPr>
          <w:rFonts w:ascii="Cambria" w:hAnsi="Cambria"/>
        </w:rPr>
        <w:t>ch</w:t>
      </w:r>
      <w:r w:rsidR="0027613D">
        <w:rPr>
          <w:rFonts w:ascii="Cambria" w:hAnsi="Cambria"/>
        </w:rPr>
        <w:t>n</w:t>
      </w:r>
      <w:r w:rsidR="00657678">
        <w:rPr>
          <w:rFonts w:ascii="Cambria" w:hAnsi="Cambria"/>
        </w:rPr>
        <w:t>ie dotykowe należy regularnie oczyszczać, uży</w:t>
      </w:r>
      <w:r w:rsidR="0027613D">
        <w:rPr>
          <w:rFonts w:ascii="Cambria" w:hAnsi="Cambria"/>
        </w:rPr>
        <w:t>wając</w:t>
      </w:r>
      <w:r w:rsidR="009F2100">
        <w:rPr>
          <w:rFonts w:ascii="Cambria" w:hAnsi="Cambria"/>
        </w:rPr>
        <w:t xml:space="preserve"> wody z detergentem lub środka dezynfekcyjnego</w:t>
      </w:r>
      <w:r w:rsidR="00231C22">
        <w:rPr>
          <w:rFonts w:ascii="Cambria" w:hAnsi="Cambria"/>
        </w:rPr>
        <w:t>. Należy myć i odkażać każdego dnia:</w:t>
      </w:r>
    </w:p>
    <w:p w14:paraId="0B5980DF" w14:textId="6347FD76" w:rsidR="00231C22" w:rsidRDefault="00EC301A" w:rsidP="00231C22">
      <w:pPr>
        <w:pStyle w:val="Akapitzlist"/>
        <w:tabs>
          <w:tab w:val="left" w:pos="993"/>
        </w:tabs>
        <w:spacing w:before="240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- biurka</w:t>
      </w:r>
    </w:p>
    <w:p w14:paraId="5BD38DBA" w14:textId="209AB7A6" w:rsidR="00EC301A" w:rsidRDefault="00EC301A" w:rsidP="00231C22">
      <w:pPr>
        <w:pStyle w:val="Akapitzlist"/>
        <w:tabs>
          <w:tab w:val="left" w:pos="993"/>
        </w:tabs>
        <w:spacing w:before="240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- drzwi</w:t>
      </w:r>
    </w:p>
    <w:p w14:paraId="6A840BDB" w14:textId="56A4E6D1" w:rsidR="00EC301A" w:rsidRDefault="00EC301A" w:rsidP="00231C22">
      <w:pPr>
        <w:pStyle w:val="Akapitzlist"/>
        <w:tabs>
          <w:tab w:val="left" w:pos="993"/>
        </w:tabs>
        <w:spacing w:before="240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- poręcze krzeseł i powierzchnie płaskie</w:t>
      </w:r>
      <w:r w:rsidR="00AC335C">
        <w:rPr>
          <w:rFonts w:ascii="Cambria" w:hAnsi="Cambria"/>
        </w:rPr>
        <w:t xml:space="preserve">, w tym blaty </w:t>
      </w:r>
      <w:r w:rsidR="008B7B2A">
        <w:rPr>
          <w:rFonts w:ascii="Cambria" w:hAnsi="Cambria"/>
        </w:rPr>
        <w:t xml:space="preserve">stołów do spożywania </w:t>
      </w:r>
    </w:p>
    <w:p w14:paraId="0F37B1AD" w14:textId="6804CE10" w:rsidR="00927F4F" w:rsidRDefault="00927F4F" w:rsidP="00231C22">
      <w:pPr>
        <w:pStyle w:val="Akapitzlist"/>
        <w:tabs>
          <w:tab w:val="left" w:pos="993"/>
        </w:tabs>
        <w:spacing w:before="240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  posiłków</w:t>
      </w:r>
    </w:p>
    <w:p w14:paraId="403805F2" w14:textId="5DEB6061" w:rsidR="00927F4F" w:rsidRDefault="00927F4F" w:rsidP="00231C22">
      <w:pPr>
        <w:pStyle w:val="Akapitzlist"/>
        <w:tabs>
          <w:tab w:val="left" w:pos="993"/>
        </w:tabs>
        <w:spacing w:before="240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5B2321">
        <w:rPr>
          <w:rFonts w:ascii="Cambria" w:hAnsi="Cambria"/>
        </w:rPr>
        <w:t>ramy leżaczków</w:t>
      </w:r>
    </w:p>
    <w:p w14:paraId="29DD61E0" w14:textId="35BC1CB5" w:rsidR="005B2321" w:rsidRDefault="005B2321" w:rsidP="00231C22">
      <w:pPr>
        <w:pStyle w:val="Akapitzlist"/>
        <w:tabs>
          <w:tab w:val="left" w:pos="993"/>
        </w:tabs>
        <w:spacing w:before="240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- klamki</w:t>
      </w:r>
    </w:p>
    <w:p w14:paraId="0CA61975" w14:textId="3CBDF73D" w:rsidR="005B2321" w:rsidRDefault="005B2321" w:rsidP="00231C22">
      <w:pPr>
        <w:pStyle w:val="Akapitzlist"/>
        <w:tabs>
          <w:tab w:val="left" w:pos="993"/>
        </w:tabs>
        <w:spacing w:before="240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- włączniki światła</w:t>
      </w:r>
    </w:p>
    <w:p w14:paraId="5EC2BBC5" w14:textId="1FF3B0E5" w:rsidR="005B2321" w:rsidRDefault="005B2321" w:rsidP="00231C22">
      <w:pPr>
        <w:pStyle w:val="Akapitzlist"/>
        <w:tabs>
          <w:tab w:val="left" w:pos="993"/>
        </w:tabs>
        <w:spacing w:before="240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-poręcze i uchwyty</w:t>
      </w:r>
    </w:p>
    <w:p w14:paraId="62D60500" w14:textId="7ED07739" w:rsidR="00601C91" w:rsidRDefault="00601C91" w:rsidP="00231C22">
      <w:pPr>
        <w:pStyle w:val="Akapitzlist"/>
        <w:tabs>
          <w:tab w:val="left" w:pos="993"/>
        </w:tabs>
        <w:spacing w:before="240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>- używane przez dzieci zabawki i inne przedmioty</w:t>
      </w:r>
      <w:r w:rsidR="00F54CCA">
        <w:rPr>
          <w:rFonts w:ascii="Cambria" w:hAnsi="Cambria"/>
        </w:rPr>
        <w:t>, z których korzystają</w:t>
      </w:r>
    </w:p>
    <w:p w14:paraId="1E7ABAF9" w14:textId="7F7D2F77" w:rsidR="00F54CCA" w:rsidRDefault="00F54CCA" w:rsidP="00231C22">
      <w:pPr>
        <w:pStyle w:val="Akapitzlist"/>
        <w:tabs>
          <w:tab w:val="left" w:pos="993"/>
        </w:tabs>
        <w:spacing w:before="240"/>
        <w:ind w:left="1440"/>
        <w:jc w:val="both"/>
        <w:rPr>
          <w:rFonts w:ascii="Cambria" w:hAnsi="Cambria"/>
        </w:rPr>
      </w:pPr>
      <w:r>
        <w:rPr>
          <w:rFonts w:ascii="Cambria" w:hAnsi="Cambria"/>
        </w:rPr>
        <w:t xml:space="preserve">  podczas zabawy</w:t>
      </w:r>
    </w:p>
    <w:p w14:paraId="0092D22F" w14:textId="45851A42" w:rsidR="00CF3C21" w:rsidRDefault="00CF3C21" w:rsidP="00CF3C21">
      <w:pPr>
        <w:pStyle w:val="Akapitzlist"/>
        <w:numPr>
          <w:ilvl w:val="0"/>
          <w:numId w:val="40"/>
        </w:numPr>
        <w:tabs>
          <w:tab w:val="left" w:pos="993"/>
        </w:tabs>
        <w:spacing w:before="240"/>
        <w:jc w:val="both"/>
        <w:rPr>
          <w:rFonts w:ascii="Cambria" w:hAnsi="Cambria"/>
        </w:rPr>
      </w:pPr>
      <w:r w:rsidRPr="00CF3C21">
        <w:rPr>
          <w:rFonts w:ascii="Cambria" w:hAnsi="Cambria"/>
        </w:rPr>
        <w:t>środki chemiczne</w:t>
      </w:r>
      <w:r>
        <w:rPr>
          <w:rFonts w:ascii="Cambria" w:hAnsi="Cambria"/>
        </w:rPr>
        <w:t xml:space="preserve"> służące do mycia i dezynfekcji powinny być stosowane zgodnie z wytycznymi</w:t>
      </w:r>
      <w:r w:rsidR="00854B20">
        <w:rPr>
          <w:rFonts w:ascii="Cambria" w:hAnsi="Cambria"/>
        </w:rPr>
        <w:t xml:space="preserve"> i zaleceniami podanymi przez producenta</w:t>
      </w:r>
    </w:p>
    <w:p w14:paraId="1E4D1CC9" w14:textId="3539E08A" w:rsidR="003D58FA" w:rsidRDefault="003D58FA" w:rsidP="00CF3C21">
      <w:pPr>
        <w:pStyle w:val="Akapitzlist"/>
        <w:numPr>
          <w:ilvl w:val="0"/>
          <w:numId w:val="40"/>
        </w:numPr>
        <w:tabs>
          <w:tab w:val="left" w:pos="993"/>
        </w:tabs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>podczas prac porządkowych pracownik</w:t>
      </w:r>
      <w:r w:rsidR="00F33480">
        <w:rPr>
          <w:rFonts w:ascii="Cambria" w:hAnsi="Cambria"/>
        </w:rPr>
        <w:t xml:space="preserve"> zobowiązany jest stosować zalecane środki ochrony indywidualnej</w:t>
      </w:r>
      <w:r w:rsidR="006520CE">
        <w:rPr>
          <w:rFonts w:ascii="Cambria" w:hAnsi="Cambria"/>
        </w:rPr>
        <w:t>, przestrzegać zasad higieny oraz zachować reguły ostrożności</w:t>
      </w:r>
    </w:p>
    <w:p w14:paraId="0867E979" w14:textId="7C3D844C" w:rsidR="00F26D2A" w:rsidRDefault="00F26D2A" w:rsidP="00CF3C21">
      <w:pPr>
        <w:pStyle w:val="Akapitzlist"/>
        <w:numPr>
          <w:ilvl w:val="0"/>
          <w:numId w:val="40"/>
        </w:numPr>
        <w:tabs>
          <w:tab w:val="left" w:pos="993"/>
        </w:tabs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 xml:space="preserve">podczas sprzątania wszystkie pomieszczenia </w:t>
      </w:r>
      <w:r w:rsidR="00A77BDA">
        <w:rPr>
          <w:rFonts w:ascii="Cambria" w:hAnsi="Cambria"/>
        </w:rPr>
        <w:t>powinny być regularnie wietrzone</w:t>
      </w:r>
    </w:p>
    <w:p w14:paraId="5F096346" w14:textId="0C50013C" w:rsidR="0062175D" w:rsidRDefault="0062175D" w:rsidP="00CF3C21">
      <w:pPr>
        <w:pStyle w:val="Akapitzlist"/>
        <w:numPr>
          <w:ilvl w:val="0"/>
          <w:numId w:val="40"/>
        </w:numPr>
        <w:tabs>
          <w:tab w:val="left" w:pos="993"/>
        </w:tabs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 xml:space="preserve">sprzęt i środki służące </w:t>
      </w:r>
      <w:r w:rsidR="007B6867">
        <w:rPr>
          <w:rFonts w:ascii="Cambria" w:hAnsi="Cambria"/>
        </w:rPr>
        <w:t>do utrzymywania czystości powinny być przechowywane w zamkniętych szafkach</w:t>
      </w:r>
      <w:r w:rsidR="002A46DF">
        <w:rPr>
          <w:rFonts w:ascii="Cambria" w:hAnsi="Cambria"/>
        </w:rPr>
        <w:t xml:space="preserve"> i zabezpieczone przed dostępem dzieci</w:t>
      </w:r>
    </w:p>
    <w:p w14:paraId="744C105E" w14:textId="179D1575" w:rsidR="00053A9B" w:rsidRDefault="00053A9B" w:rsidP="00CF3C21">
      <w:pPr>
        <w:pStyle w:val="Akapitzlist"/>
        <w:numPr>
          <w:ilvl w:val="0"/>
          <w:numId w:val="40"/>
        </w:numPr>
        <w:tabs>
          <w:tab w:val="left" w:pos="993"/>
        </w:tabs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 xml:space="preserve">miejsce i czas </w:t>
      </w:r>
      <w:r w:rsidR="00C50A40">
        <w:rPr>
          <w:rFonts w:ascii="Cambria" w:hAnsi="Cambria"/>
        </w:rPr>
        <w:t xml:space="preserve">przeprowadzonej dezynfekcji winny być odnotowane w </w:t>
      </w:r>
      <w:r w:rsidR="00DD014D">
        <w:rPr>
          <w:rFonts w:ascii="Cambria" w:hAnsi="Cambria"/>
        </w:rPr>
        <w:t>rejestrze</w:t>
      </w:r>
    </w:p>
    <w:p w14:paraId="59B1FA1D" w14:textId="5206F937" w:rsidR="00DD014D" w:rsidRDefault="00DD014D" w:rsidP="00CF3C21">
      <w:pPr>
        <w:pStyle w:val="Akapitzlist"/>
        <w:numPr>
          <w:ilvl w:val="0"/>
          <w:numId w:val="40"/>
        </w:numPr>
        <w:tabs>
          <w:tab w:val="left" w:pos="993"/>
        </w:tabs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 xml:space="preserve">nauczyciel prowadzący zajęcia w danej </w:t>
      </w:r>
      <w:r w:rsidR="00195B87">
        <w:rPr>
          <w:rFonts w:ascii="Cambria" w:hAnsi="Cambria"/>
        </w:rPr>
        <w:t xml:space="preserve">sali jest uprawniony do sprawdzania </w:t>
      </w:r>
      <w:r w:rsidR="0023681C">
        <w:rPr>
          <w:rFonts w:ascii="Cambria" w:hAnsi="Cambria"/>
        </w:rPr>
        <w:t>czy sala jest posprzątana i przewietrzona</w:t>
      </w:r>
      <w:r w:rsidR="0044590F">
        <w:rPr>
          <w:rFonts w:ascii="Cambria" w:hAnsi="Cambria"/>
        </w:rPr>
        <w:t xml:space="preserve"> a zabawki i sprzęt zostały zdezynfekowane</w:t>
      </w:r>
    </w:p>
    <w:p w14:paraId="70939C41" w14:textId="32BF0511" w:rsidR="0044590F" w:rsidRPr="00CF3C21" w:rsidRDefault="0044590F" w:rsidP="00CF3C21">
      <w:pPr>
        <w:pStyle w:val="Akapitzlist"/>
        <w:numPr>
          <w:ilvl w:val="0"/>
          <w:numId w:val="40"/>
        </w:numPr>
        <w:tabs>
          <w:tab w:val="left" w:pos="993"/>
        </w:tabs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 xml:space="preserve">nauczyciel może zwrócić się </w:t>
      </w:r>
      <w:r w:rsidR="00F04A12">
        <w:rPr>
          <w:rFonts w:ascii="Cambria" w:hAnsi="Cambria"/>
        </w:rPr>
        <w:t>o przeprowadzenie dodatkowej dezynfekcji zabawek,</w:t>
      </w:r>
      <w:r w:rsidR="0013501F">
        <w:rPr>
          <w:rFonts w:ascii="Cambria" w:hAnsi="Cambria"/>
        </w:rPr>
        <w:t xml:space="preserve"> </w:t>
      </w:r>
      <w:r w:rsidR="00F04A12">
        <w:rPr>
          <w:rFonts w:ascii="Cambria" w:hAnsi="Cambria"/>
        </w:rPr>
        <w:t>którymi bawiły się dzieci</w:t>
      </w:r>
      <w:r w:rsidR="0013501F">
        <w:rPr>
          <w:rFonts w:ascii="Cambria" w:hAnsi="Cambria"/>
        </w:rPr>
        <w:t xml:space="preserve">, sprzętu w szli </w:t>
      </w:r>
      <w:r w:rsidR="00271099">
        <w:rPr>
          <w:rFonts w:ascii="Cambria" w:hAnsi="Cambria"/>
        </w:rPr>
        <w:t>czy w czasie pobytu na placu zabaw.</w:t>
      </w:r>
    </w:p>
    <w:p w14:paraId="25A40F6C" w14:textId="77777777" w:rsidR="00263D7A" w:rsidRDefault="00263D7A" w:rsidP="00263D7A">
      <w:pPr>
        <w:pStyle w:val="Akapitzlist"/>
        <w:tabs>
          <w:tab w:val="left" w:pos="0"/>
        </w:tabs>
        <w:spacing w:before="240"/>
        <w:ind w:left="1287"/>
        <w:contextualSpacing w:val="0"/>
        <w:rPr>
          <w:rFonts w:ascii="Cambria" w:hAnsi="Cambria"/>
        </w:rPr>
      </w:pPr>
    </w:p>
    <w:p w14:paraId="414773ED" w14:textId="67A01F11" w:rsidR="0075552E" w:rsidRPr="00FB64E6" w:rsidRDefault="00A9451E" w:rsidP="00E14816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b/>
          <w:bCs/>
        </w:rPr>
      </w:pPr>
      <w:r w:rsidRPr="00FB64E6">
        <w:rPr>
          <w:rFonts w:ascii="Cambria" w:hAnsi="Cambria"/>
          <w:b/>
          <w:bCs/>
        </w:rPr>
        <w:t>Wychowawcy, opiekunowie</w:t>
      </w:r>
      <w:r w:rsidR="0075552E" w:rsidRPr="00FB64E6">
        <w:rPr>
          <w:rFonts w:ascii="Cambria" w:hAnsi="Cambria"/>
          <w:b/>
          <w:bCs/>
        </w:rPr>
        <w:t xml:space="preserve">: </w:t>
      </w:r>
    </w:p>
    <w:p w14:paraId="6D3723A9" w14:textId="7E07D74D" w:rsidR="0075552E" w:rsidRDefault="0075552E" w:rsidP="00263D7A">
      <w:pPr>
        <w:pStyle w:val="Akapitzlist"/>
        <w:numPr>
          <w:ilvl w:val="0"/>
          <w:numId w:val="34"/>
        </w:numPr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sprawdza</w:t>
      </w:r>
      <w:r w:rsidR="00A9451E">
        <w:rPr>
          <w:rFonts w:ascii="Cambria" w:hAnsi="Cambria"/>
        </w:rPr>
        <w:t>ją</w:t>
      </w:r>
      <w:r w:rsidR="00263D7A">
        <w:rPr>
          <w:rFonts w:ascii="Cambria" w:hAnsi="Cambria"/>
        </w:rPr>
        <w:t xml:space="preserve"> warunki</w:t>
      </w:r>
      <w:r>
        <w:rPr>
          <w:rFonts w:ascii="Cambria" w:hAnsi="Cambria"/>
        </w:rPr>
        <w:t xml:space="preserve"> do prowadzenia</w:t>
      </w:r>
      <w:r w:rsidR="00A9451E">
        <w:rPr>
          <w:rFonts w:ascii="Cambria" w:hAnsi="Cambria"/>
        </w:rPr>
        <w:t xml:space="preserve"> zajęć – liczba dzieci zgodnie z ustaleniami, objawy chorobowe u dzieci, dostępność środków czystości i inne zgodnie </w:t>
      </w:r>
      <w:r w:rsidR="00263D7A">
        <w:rPr>
          <w:rFonts w:ascii="Cambria" w:hAnsi="Cambria"/>
        </w:rPr>
        <w:br/>
      </w:r>
      <w:r w:rsidR="00A9451E">
        <w:rPr>
          <w:rFonts w:ascii="Cambria" w:hAnsi="Cambria"/>
        </w:rPr>
        <w:t>z przepisami dot. bhp</w:t>
      </w:r>
      <w:r>
        <w:rPr>
          <w:rFonts w:ascii="Cambria" w:hAnsi="Cambria"/>
        </w:rPr>
        <w:t>;</w:t>
      </w:r>
    </w:p>
    <w:p w14:paraId="5CF3B899" w14:textId="1D1413B9" w:rsidR="005C0F69" w:rsidRPr="00DD5522" w:rsidRDefault="00086E9B" w:rsidP="00DD5522">
      <w:pPr>
        <w:pStyle w:val="Akapitzlist"/>
        <w:numPr>
          <w:ilvl w:val="0"/>
          <w:numId w:val="34"/>
        </w:numPr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regularnie przypomina</w:t>
      </w:r>
      <w:r w:rsidR="001E0718">
        <w:rPr>
          <w:rFonts w:ascii="Cambria" w:hAnsi="Cambria"/>
        </w:rPr>
        <w:t>ją</w:t>
      </w:r>
      <w:r>
        <w:rPr>
          <w:rFonts w:ascii="Cambria" w:hAnsi="Cambria"/>
        </w:rPr>
        <w:t xml:space="preserve"> dzieciom o zasadach higieny</w:t>
      </w:r>
    </w:p>
    <w:p w14:paraId="76982121" w14:textId="18BFEE15" w:rsidR="000E1835" w:rsidRPr="000E1835" w:rsidRDefault="00B176C5" w:rsidP="000E1835">
      <w:pPr>
        <w:pStyle w:val="Akapitzlist"/>
        <w:numPr>
          <w:ilvl w:val="0"/>
          <w:numId w:val="34"/>
        </w:numPr>
        <w:spacing w:before="240"/>
        <w:rPr>
          <w:rFonts w:ascii="Cambria" w:hAnsi="Cambria"/>
        </w:rPr>
      </w:pPr>
      <w:r w:rsidRPr="000E1835">
        <w:rPr>
          <w:rFonts w:ascii="Cambria" w:hAnsi="Cambria"/>
        </w:rPr>
        <w:t>dbają o to</w:t>
      </w:r>
      <w:r w:rsidR="00263D7A" w:rsidRPr="000E1835">
        <w:rPr>
          <w:rFonts w:ascii="Cambria" w:hAnsi="Cambria"/>
        </w:rPr>
        <w:t xml:space="preserve"> by dzieci regularnie myły ręce</w:t>
      </w:r>
      <w:r w:rsidR="000E1835">
        <w:rPr>
          <w:rFonts w:ascii="Cambria" w:hAnsi="Cambria"/>
        </w:rPr>
        <w:t>:</w:t>
      </w:r>
      <w:r w:rsidR="0037748E" w:rsidRPr="000E1835">
        <w:rPr>
          <w:rFonts w:ascii="Cambria" w:hAnsi="Cambria"/>
        </w:rPr>
        <w:t xml:space="preserve"> </w:t>
      </w:r>
    </w:p>
    <w:p w14:paraId="276B1656" w14:textId="6AE537BC" w:rsidR="009D3A59" w:rsidRPr="003D383E" w:rsidRDefault="009D3A59" w:rsidP="00A40130">
      <w:pPr>
        <w:pStyle w:val="Akapitzlist"/>
        <w:numPr>
          <w:ilvl w:val="0"/>
          <w:numId w:val="35"/>
        </w:numPr>
        <w:spacing w:before="240"/>
        <w:contextualSpacing w:val="0"/>
        <w:rPr>
          <w:rFonts w:ascii="Cambria" w:hAnsi="Cambria"/>
        </w:rPr>
      </w:pPr>
      <w:r w:rsidRPr="003D383E">
        <w:rPr>
          <w:rFonts w:ascii="Cambria" w:hAnsi="Cambria"/>
        </w:rPr>
        <w:t>po wejściu do sali przedszkolnej</w:t>
      </w:r>
    </w:p>
    <w:p w14:paraId="64C57267" w14:textId="3D082AB6" w:rsidR="0098416F" w:rsidRDefault="0098416F" w:rsidP="009D3A59">
      <w:pPr>
        <w:pStyle w:val="Akapitzlist"/>
        <w:numPr>
          <w:ilvl w:val="0"/>
          <w:numId w:val="35"/>
        </w:numPr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 skorzystaniu z toalety</w:t>
      </w:r>
    </w:p>
    <w:p w14:paraId="15213967" w14:textId="10BCE83B" w:rsidR="00263D7A" w:rsidRDefault="00B176C5" w:rsidP="00263D7A">
      <w:pPr>
        <w:pStyle w:val="Akapitzlist"/>
        <w:numPr>
          <w:ilvl w:val="0"/>
          <w:numId w:val="35"/>
        </w:numPr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przed jedzeniem, </w:t>
      </w:r>
      <w:r w:rsidR="00263D7A">
        <w:rPr>
          <w:rFonts w:ascii="Cambria" w:hAnsi="Cambria"/>
        </w:rPr>
        <w:t>po jedzeniu</w:t>
      </w:r>
    </w:p>
    <w:p w14:paraId="38C8B53F" w14:textId="2A8ADFC7" w:rsidR="0075552E" w:rsidRDefault="00B176C5" w:rsidP="00263D7A">
      <w:pPr>
        <w:pStyle w:val="Akapitzlist"/>
        <w:numPr>
          <w:ilvl w:val="0"/>
          <w:numId w:val="35"/>
        </w:numPr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 powrocie ze świeżego powietrza</w:t>
      </w:r>
      <w:r w:rsidR="0075552E">
        <w:rPr>
          <w:rFonts w:ascii="Cambria" w:hAnsi="Cambria"/>
        </w:rPr>
        <w:t>;</w:t>
      </w:r>
    </w:p>
    <w:p w14:paraId="2CB7950F" w14:textId="68FA3851" w:rsidR="00263D7A" w:rsidRDefault="00263D7A" w:rsidP="00263D7A">
      <w:pPr>
        <w:pStyle w:val="Akapitzlist"/>
        <w:numPr>
          <w:ilvl w:val="0"/>
          <w:numId w:val="35"/>
        </w:numPr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 każdej zabawie</w:t>
      </w:r>
    </w:p>
    <w:p w14:paraId="624F6573" w14:textId="004CF32A" w:rsidR="00E70DC3" w:rsidRPr="003D383E" w:rsidRDefault="003D383E" w:rsidP="003D383E">
      <w:pPr>
        <w:pStyle w:val="Akapitzlist"/>
        <w:numPr>
          <w:ilvl w:val="0"/>
          <w:numId w:val="35"/>
        </w:numPr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organizują mycie rąk w taki sposób, aby przy każdej umywalce znajdowało się 1 dziecko:</w:t>
      </w:r>
    </w:p>
    <w:p w14:paraId="06DE00CA" w14:textId="0AE32490" w:rsidR="00B176C5" w:rsidRDefault="00B176C5" w:rsidP="00263D7A">
      <w:pPr>
        <w:pStyle w:val="Akapitzlist"/>
        <w:numPr>
          <w:ilvl w:val="0"/>
          <w:numId w:val="36"/>
        </w:numPr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wietrzą salę, w której odbywają się zajęcia – przynajmniej raz na godzinę;</w:t>
      </w:r>
    </w:p>
    <w:p w14:paraId="0DD10321" w14:textId="5A0D077B" w:rsidR="00E14816" w:rsidRDefault="00B176C5" w:rsidP="00263D7A">
      <w:pPr>
        <w:pStyle w:val="Akapitzlist"/>
        <w:numPr>
          <w:ilvl w:val="0"/>
          <w:numId w:val="36"/>
        </w:numPr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dbają o to</w:t>
      </w:r>
      <w:r w:rsidR="00E14816">
        <w:rPr>
          <w:rFonts w:ascii="Cambria" w:hAnsi="Cambria"/>
        </w:rPr>
        <w:t>,</w:t>
      </w:r>
      <w:r>
        <w:rPr>
          <w:rFonts w:ascii="Cambria" w:hAnsi="Cambria"/>
        </w:rPr>
        <w:t xml:space="preserve"> by dzieci z grupy nie przebywały w bliskiej odległości </w:t>
      </w:r>
      <w:r w:rsidR="00B1552C">
        <w:rPr>
          <w:rFonts w:ascii="Cambria" w:hAnsi="Cambria"/>
        </w:rPr>
        <w:t>od siebie</w:t>
      </w:r>
    </w:p>
    <w:p w14:paraId="2671AFE1" w14:textId="5C144105" w:rsidR="00E14816" w:rsidRDefault="00E14816" w:rsidP="00263D7A">
      <w:pPr>
        <w:pStyle w:val="Akapitzlist"/>
        <w:numPr>
          <w:ilvl w:val="0"/>
          <w:numId w:val="36"/>
        </w:numPr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dzieci w ramach grupy uni</w:t>
      </w:r>
      <w:r w:rsidR="00263D7A">
        <w:rPr>
          <w:rFonts w:ascii="Cambria" w:hAnsi="Cambria"/>
        </w:rPr>
        <w:t>kały ścisku, bliskich kontaktów</w:t>
      </w:r>
    </w:p>
    <w:p w14:paraId="31A33FF0" w14:textId="77777777" w:rsidR="00A9451E" w:rsidRPr="00A9451E" w:rsidRDefault="00A9451E" w:rsidP="00A9451E">
      <w:pPr>
        <w:tabs>
          <w:tab w:val="left" w:pos="993"/>
        </w:tabs>
        <w:spacing w:before="240"/>
        <w:rPr>
          <w:rFonts w:ascii="Cambria" w:hAnsi="Cambria"/>
        </w:rPr>
      </w:pPr>
    </w:p>
    <w:p w14:paraId="5ED896BA" w14:textId="5CFD572E" w:rsidR="001D1ED3" w:rsidRPr="001D1ED3" w:rsidRDefault="00DC42CE" w:rsidP="00126FD7">
      <w:pPr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13. </w:t>
      </w:r>
      <w:r w:rsidR="00166D21">
        <w:rPr>
          <w:rFonts w:ascii="Cambria" w:hAnsi="Cambria"/>
          <w:b/>
        </w:rPr>
        <w:t>Przyprowadzanie</w:t>
      </w:r>
      <w:r w:rsidR="00872D2A">
        <w:rPr>
          <w:rFonts w:ascii="Cambria" w:hAnsi="Cambria"/>
          <w:b/>
        </w:rPr>
        <w:t xml:space="preserve"> i odbiór dzieci z </w:t>
      </w:r>
      <w:r w:rsidR="00872D2A" w:rsidRPr="00872D2A">
        <w:rPr>
          <w:rFonts w:ascii="Cambria" w:hAnsi="Cambria"/>
          <w:b/>
        </w:rPr>
        <w:t>przedszkola</w:t>
      </w:r>
      <w:r w:rsidR="0075552E" w:rsidRPr="00872D2A">
        <w:rPr>
          <w:rFonts w:ascii="Cambria" w:hAnsi="Cambria"/>
          <w:b/>
        </w:rPr>
        <w:t>.</w:t>
      </w:r>
    </w:p>
    <w:p w14:paraId="361B54C8" w14:textId="0FE83281" w:rsidR="0075552E" w:rsidRDefault="00872D2A" w:rsidP="0075552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 teren </w:t>
      </w:r>
      <w:r w:rsidR="00505FED">
        <w:rPr>
          <w:rFonts w:ascii="Cambria" w:hAnsi="Cambria"/>
        </w:rPr>
        <w:t xml:space="preserve">budynku </w:t>
      </w:r>
      <w:r>
        <w:rPr>
          <w:rFonts w:ascii="Cambria" w:hAnsi="Cambria"/>
        </w:rPr>
        <w:t>przedszkola</w:t>
      </w:r>
      <w:r w:rsidR="00CB0BCB">
        <w:rPr>
          <w:rFonts w:ascii="Cambria" w:hAnsi="Cambria"/>
        </w:rPr>
        <w:t>, podczas przyprowadzania dzieci,</w:t>
      </w:r>
      <w:r>
        <w:rPr>
          <w:rFonts w:ascii="Cambria" w:hAnsi="Cambria"/>
        </w:rPr>
        <w:t xml:space="preserve"> wpuszczane jest tylko dziecko</w:t>
      </w:r>
      <w:r w:rsidR="00A30750">
        <w:rPr>
          <w:rFonts w:ascii="Cambria" w:hAnsi="Cambria"/>
        </w:rPr>
        <w:t xml:space="preserve"> (wyjątek stanowią </w:t>
      </w:r>
      <w:r w:rsidR="00385470">
        <w:rPr>
          <w:rFonts w:ascii="Cambria" w:hAnsi="Cambria"/>
        </w:rPr>
        <w:t xml:space="preserve">rodzice </w:t>
      </w:r>
      <w:r w:rsidR="00A30750">
        <w:rPr>
          <w:rFonts w:ascii="Cambria" w:hAnsi="Cambria"/>
        </w:rPr>
        <w:t xml:space="preserve">nowo </w:t>
      </w:r>
      <w:r w:rsidR="00CA007F">
        <w:rPr>
          <w:rFonts w:ascii="Cambria" w:hAnsi="Cambria"/>
        </w:rPr>
        <w:t>przyjęt</w:t>
      </w:r>
      <w:r w:rsidR="00385470">
        <w:rPr>
          <w:rFonts w:ascii="Cambria" w:hAnsi="Cambria"/>
        </w:rPr>
        <w:t>ych</w:t>
      </w:r>
      <w:r w:rsidR="00CA007F">
        <w:rPr>
          <w:rFonts w:ascii="Cambria" w:hAnsi="Cambria"/>
        </w:rPr>
        <w:t xml:space="preserve"> dzieci</w:t>
      </w:r>
      <w:r w:rsidR="00CB0BCB">
        <w:rPr>
          <w:rFonts w:ascii="Cambria" w:hAnsi="Cambria"/>
        </w:rPr>
        <w:t>, gł.</w:t>
      </w:r>
      <w:r w:rsidR="00CA007F">
        <w:rPr>
          <w:rFonts w:ascii="Cambria" w:hAnsi="Cambria"/>
        </w:rPr>
        <w:t xml:space="preserve"> w wieku 3 lat</w:t>
      </w:r>
      <w:r w:rsidR="00385470">
        <w:rPr>
          <w:rFonts w:ascii="Cambria" w:hAnsi="Cambria"/>
        </w:rPr>
        <w:t>,</w:t>
      </w:r>
      <w:r w:rsidR="00981B1F">
        <w:rPr>
          <w:rFonts w:ascii="Cambria" w:hAnsi="Cambria"/>
        </w:rPr>
        <w:t xml:space="preserve"> w miesiącu wrześniu</w:t>
      </w:r>
      <w:r w:rsidR="00CA007F">
        <w:rPr>
          <w:rFonts w:ascii="Cambria" w:hAnsi="Cambria"/>
        </w:rPr>
        <w:t>)</w:t>
      </w:r>
      <w:r>
        <w:rPr>
          <w:rFonts w:ascii="Cambria" w:hAnsi="Cambria"/>
        </w:rPr>
        <w:t>.</w:t>
      </w:r>
      <w:r w:rsidR="00981B1F">
        <w:rPr>
          <w:rFonts w:ascii="Cambria" w:hAnsi="Cambria"/>
        </w:rPr>
        <w:t xml:space="preserve"> Dzieci przyprowadzane są w godzinach.: </w:t>
      </w:r>
      <w:r w:rsidR="00981B1F" w:rsidRPr="00981B1F">
        <w:rPr>
          <w:rFonts w:ascii="Cambria" w:hAnsi="Cambria"/>
          <w:b/>
          <w:bCs/>
        </w:rPr>
        <w:t>6.00 – 8.15</w:t>
      </w:r>
      <w:r w:rsidR="00981B1F">
        <w:rPr>
          <w:rFonts w:ascii="Cambria" w:hAnsi="Cambria"/>
        </w:rPr>
        <w:t>.</w:t>
      </w:r>
    </w:p>
    <w:p w14:paraId="385D83BA" w14:textId="19A8E005" w:rsidR="00750A2F" w:rsidRDefault="00CA007F" w:rsidP="00986D96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750A2F">
        <w:rPr>
          <w:rFonts w:ascii="Cambria" w:hAnsi="Cambria"/>
        </w:rPr>
        <w:t>Do przedszkola może uczęszczać dziecko bez objawów chorobowych sugerujących infekcję dróg oddechowych</w:t>
      </w:r>
      <w:r w:rsidR="004C1DDA">
        <w:rPr>
          <w:rFonts w:ascii="Cambria" w:hAnsi="Cambria"/>
        </w:rPr>
        <w:t xml:space="preserve">: katar, kaszel, </w:t>
      </w:r>
      <w:r w:rsidR="00526834">
        <w:rPr>
          <w:rFonts w:ascii="Cambria" w:hAnsi="Cambria"/>
        </w:rPr>
        <w:t xml:space="preserve">opryszczka, zapalenie spojówek, </w:t>
      </w:r>
      <w:r w:rsidR="004C1DDA">
        <w:rPr>
          <w:rFonts w:ascii="Cambria" w:hAnsi="Cambria"/>
        </w:rPr>
        <w:t>wysoka temperatura ciała.</w:t>
      </w:r>
      <w:r w:rsidRPr="00750A2F">
        <w:rPr>
          <w:rFonts w:ascii="Cambria" w:hAnsi="Cambria"/>
        </w:rPr>
        <w:t xml:space="preserve"> </w:t>
      </w:r>
      <w:r w:rsidR="00750A2F" w:rsidRPr="00750A2F">
        <w:rPr>
          <w:rFonts w:ascii="Cambria" w:hAnsi="Cambria"/>
        </w:rPr>
        <w:t>O każdych zaistniał</w:t>
      </w:r>
      <w:r w:rsidR="00750A2F">
        <w:rPr>
          <w:rFonts w:ascii="Cambria" w:hAnsi="Cambria"/>
        </w:rPr>
        <w:t xml:space="preserve">ych objawach chorobowych rodzic informuje </w:t>
      </w:r>
      <w:r w:rsidR="004C1DDA">
        <w:rPr>
          <w:rFonts w:ascii="Cambria" w:hAnsi="Cambria"/>
        </w:rPr>
        <w:t>nauczycieli pracujących w grupie, do której uczęszcza dziecko</w:t>
      </w:r>
      <w:r w:rsidR="00750A2F">
        <w:rPr>
          <w:rFonts w:ascii="Cambria" w:hAnsi="Cambria"/>
        </w:rPr>
        <w:t>.</w:t>
      </w:r>
    </w:p>
    <w:p w14:paraId="3CE70523" w14:textId="10835CAF" w:rsidR="00750A2F" w:rsidRDefault="00750A2F" w:rsidP="00986D96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przedszkolu zostaje wyznaczona p</w:t>
      </w:r>
      <w:r w:rsidR="00570235">
        <w:rPr>
          <w:rFonts w:ascii="Cambria" w:hAnsi="Cambria"/>
        </w:rPr>
        <w:t xml:space="preserve">rzestrzeń, do której mogą wejść </w:t>
      </w:r>
      <w:r>
        <w:rPr>
          <w:rFonts w:ascii="Cambria" w:hAnsi="Cambria"/>
        </w:rPr>
        <w:t xml:space="preserve">rodzice/opiekunowie dzieci najmłodszych (3 letnich) </w:t>
      </w:r>
      <w:r w:rsidR="00CB0BCB">
        <w:rPr>
          <w:rFonts w:ascii="Cambria" w:hAnsi="Cambria"/>
        </w:rPr>
        <w:t>podczas przyprowadzania ich do przedszkola</w:t>
      </w:r>
      <w:r w:rsidR="004C1DDA">
        <w:rPr>
          <w:rFonts w:ascii="Cambria" w:hAnsi="Cambria"/>
        </w:rPr>
        <w:t xml:space="preserve"> w miesiącu wrześniu</w:t>
      </w:r>
      <w:r>
        <w:rPr>
          <w:rFonts w:ascii="Cambria" w:hAnsi="Cambria"/>
        </w:rPr>
        <w:t>.</w:t>
      </w:r>
      <w:r w:rsidR="00981B1F">
        <w:rPr>
          <w:rFonts w:ascii="Cambria" w:hAnsi="Cambria"/>
        </w:rPr>
        <w:t xml:space="preserve"> </w:t>
      </w:r>
    </w:p>
    <w:p w14:paraId="47D66E38" w14:textId="498FEC70" w:rsidR="00750A2F" w:rsidRDefault="00750A2F" w:rsidP="00986D96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Opiekunowie dzieci mogą wchodzić do wyznaczonej przestrzeni przedszkola, zachowując zasady</w:t>
      </w:r>
      <w:r w:rsidR="004C1DDA">
        <w:rPr>
          <w:rFonts w:ascii="Cambria" w:hAnsi="Cambria"/>
        </w:rPr>
        <w:t xml:space="preserve"> bezpieczeństwa zdrowotnego.</w:t>
      </w:r>
    </w:p>
    <w:p w14:paraId="316E6666" w14:textId="7FA9EE68" w:rsidR="004C1DDA" w:rsidRDefault="004C1DDA" w:rsidP="00986D96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razie wystąpienia wzmożonego </w:t>
      </w:r>
      <w:r w:rsidR="00570235">
        <w:rPr>
          <w:rFonts w:ascii="Cambria" w:hAnsi="Cambria"/>
        </w:rPr>
        <w:t>zagrożenia epidemicznego, określa się co następuje:</w:t>
      </w:r>
    </w:p>
    <w:p w14:paraId="19298CD9" w14:textId="1293FB8C" w:rsidR="00750A2F" w:rsidRDefault="00570235" w:rsidP="00750A2F">
      <w:pPr>
        <w:pStyle w:val="Akapitzlist"/>
        <w:numPr>
          <w:ilvl w:val="0"/>
          <w:numId w:val="41"/>
        </w:numPr>
        <w:tabs>
          <w:tab w:val="left" w:pos="993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Do przedszkola wchodzi j</w:t>
      </w:r>
      <w:r w:rsidR="00750A2F">
        <w:rPr>
          <w:rFonts w:ascii="Cambria" w:hAnsi="Cambria"/>
        </w:rPr>
        <w:t>eden opiekun z dzieckiem/dziećmi</w:t>
      </w:r>
    </w:p>
    <w:p w14:paraId="77A93526" w14:textId="32EABA2F" w:rsidR="00750A2F" w:rsidRDefault="00750A2F" w:rsidP="00750A2F">
      <w:pPr>
        <w:pStyle w:val="Akapitzlist"/>
        <w:numPr>
          <w:ilvl w:val="0"/>
          <w:numId w:val="41"/>
        </w:numPr>
        <w:tabs>
          <w:tab w:val="left" w:pos="993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Dystans do pracowników przedszkola musi wynosić 1,5 m</w:t>
      </w:r>
    </w:p>
    <w:p w14:paraId="16D574E9" w14:textId="77777777" w:rsidR="00570235" w:rsidRDefault="00750A2F" w:rsidP="00546F45">
      <w:pPr>
        <w:pStyle w:val="Akapitzlist"/>
        <w:numPr>
          <w:ilvl w:val="0"/>
          <w:numId w:val="41"/>
        </w:numPr>
        <w:tabs>
          <w:tab w:val="left" w:pos="993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Opiekunowie powinni przestrzegać obowiązujących przepisów prawa związanych z bezpieczeństwem zdrowotnym obywateli (m.in. stosować środki ochronne: osłona nosa i ust, dezynfekcja rąk)</w:t>
      </w:r>
      <w:r w:rsidR="00546F45">
        <w:rPr>
          <w:rFonts w:ascii="Cambria" w:hAnsi="Cambria"/>
        </w:rPr>
        <w:t>; środki do dezynfekcji umieszczone są</w:t>
      </w:r>
      <w:r w:rsidR="00546F45" w:rsidRPr="00546F45">
        <w:rPr>
          <w:rFonts w:ascii="Cambria" w:hAnsi="Cambria"/>
        </w:rPr>
        <w:t xml:space="preserve"> </w:t>
      </w:r>
      <w:r w:rsidR="00546F45">
        <w:rPr>
          <w:rFonts w:ascii="Cambria" w:hAnsi="Cambria"/>
        </w:rPr>
        <w:t>w przedszkolu, przy drzwiach wejściowych</w:t>
      </w:r>
      <w:r w:rsidR="00CB0BCB">
        <w:rPr>
          <w:rFonts w:ascii="Cambria" w:hAnsi="Cambria"/>
        </w:rPr>
        <w:t>.</w:t>
      </w:r>
    </w:p>
    <w:p w14:paraId="78B53EA7" w14:textId="66D53A42" w:rsidR="00546F45" w:rsidRDefault="00546F45" w:rsidP="00570235">
      <w:pPr>
        <w:pStyle w:val="Akapitzlist"/>
        <w:numPr>
          <w:ilvl w:val="0"/>
          <w:numId w:val="41"/>
        </w:numPr>
        <w:tabs>
          <w:tab w:val="left" w:pos="993"/>
        </w:tabs>
        <w:spacing w:before="240"/>
        <w:contextualSpacing w:val="0"/>
        <w:rPr>
          <w:rFonts w:ascii="Cambria" w:hAnsi="Cambria"/>
        </w:rPr>
      </w:pPr>
      <w:r w:rsidRPr="00546F45">
        <w:rPr>
          <w:rFonts w:ascii="Cambria" w:hAnsi="Cambria"/>
        </w:rPr>
        <w:t xml:space="preserve"> </w:t>
      </w:r>
      <w:r w:rsidRPr="00570235">
        <w:rPr>
          <w:rFonts w:ascii="Cambria" w:hAnsi="Cambria"/>
        </w:rPr>
        <w:t>Dzieci starsze (4,5,6 letnie) wchodzą do przedszkola same, odprowadzane przez rodziców do drzwi wejściowych. Odbierane są od rodziców przez pracownika przedszkola.</w:t>
      </w:r>
    </w:p>
    <w:p w14:paraId="1A5A13F3" w14:textId="4BF27FAB" w:rsidR="00546F45" w:rsidRPr="00570235" w:rsidRDefault="00546F45" w:rsidP="00570235">
      <w:pPr>
        <w:pStyle w:val="Akapitzlist"/>
        <w:numPr>
          <w:ilvl w:val="0"/>
          <w:numId w:val="41"/>
        </w:numPr>
        <w:tabs>
          <w:tab w:val="left" w:pos="993"/>
        </w:tabs>
        <w:spacing w:before="240"/>
        <w:contextualSpacing w:val="0"/>
        <w:rPr>
          <w:rFonts w:ascii="Cambria" w:hAnsi="Cambria"/>
        </w:rPr>
      </w:pPr>
      <w:r w:rsidRPr="00570235">
        <w:rPr>
          <w:rFonts w:ascii="Cambria" w:hAnsi="Cambria"/>
        </w:rPr>
        <w:t>Po każdym kontakcie z osobami trzecimi należy dezynfekować ręce. W przypadku stosowania rękawiczek powinny być często zmieniane. Należy unikać dotykania twarzy i oczu w trakcie noszenia rękawiczek.</w:t>
      </w:r>
    </w:p>
    <w:p w14:paraId="63A8312B" w14:textId="44DA197C" w:rsidR="00546F45" w:rsidRPr="00546F45" w:rsidRDefault="00546F45" w:rsidP="00546F45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Przy wejściu do przedszkola zamieszcza się informację o obowiązku dezynfekowania rąk oraz instrukcję użycia środka dezynfekującego.</w:t>
      </w:r>
    </w:p>
    <w:p w14:paraId="4C652823" w14:textId="628DA75C" w:rsidR="007063B4" w:rsidRPr="00750A2F" w:rsidRDefault="007063B4" w:rsidP="00986D96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750A2F">
        <w:rPr>
          <w:rFonts w:ascii="Cambria" w:hAnsi="Cambria"/>
        </w:rPr>
        <w:t>W przypadku stwierdzenia przez pracownika odbierającego</w:t>
      </w:r>
      <w:r w:rsidR="00C44818" w:rsidRPr="00750A2F">
        <w:rPr>
          <w:rFonts w:ascii="Cambria" w:hAnsi="Cambria"/>
        </w:rPr>
        <w:t xml:space="preserve"> dziecko przed wejściem</w:t>
      </w:r>
      <w:r w:rsidRPr="00750A2F">
        <w:rPr>
          <w:rFonts w:ascii="Cambria" w:hAnsi="Cambria"/>
        </w:rPr>
        <w:t xml:space="preserve"> objawów chorobowych u dziecka, pracownik nie odbiera dziecka, pozostawia </w:t>
      </w:r>
      <w:r w:rsidR="00C44818" w:rsidRPr="00750A2F">
        <w:rPr>
          <w:rFonts w:ascii="Cambria" w:hAnsi="Cambria"/>
        </w:rPr>
        <w:t>go</w:t>
      </w:r>
      <w:r w:rsidRPr="00750A2F">
        <w:rPr>
          <w:rFonts w:ascii="Cambria" w:hAnsi="Cambria"/>
        </w:rPr>
        <w:t xml:space="preserve"> rodzicom </w:t>
      </w:r>
      <w:r w:rsidR="00C44818" w:rsidRPr="00750A2F">
        <w:rPr>
          <w:rFonts w:ascii="Cambria" w:hAnsi="Cambria"/>
        </w:rPr>
        <w:br/>
      </w:r>
      <w:r w:rsidRPr="00750A2F">
        <w:rPr>
          <w:rFonts w:ascii="Cambria" w:hAnsi="Cambria"/>
        </w:rPr>
        <w:t xml:space="preserve">i informuje dyrektora lub </w:t>
      </w:r>
      <w:r w:rsidR="00C44818" w:rsidRPr="00750A2F">
        <w:rPr>
          <w:rFonts w:ascii="Cambria" w:hAnsi="Cambria"/>
        </w:rPr>
        <w:t>zastępcę dyrektora</w:t>
      </w:r>
      <w:r w:rsidRPr="00750A2F">
        <w:rPr>
          <w:rFonts w:ascii="Cambria" w:hAnsi="Cambria"/>
        </w:rPr>
        <w:t xml:space="preserve"> o zaistniałej sytuacji. Dyrektor lub osoba go zastępująca</w:t>
      </w:r>
      <w:r w:rsidR="00C44818" w:rsidRPr="00750A2F">
        <w:rPr>
          <w:rFonts w:ascii="Cambria" w:hAnsi="Cambria"/>
        </w:rPr>
        <w:t>,</w:t>
      </w:r>
      <w:r w:rsidRPr="00750A2F">
        <w:rPr>
          <w:rFonts w:ascii="Cambria" w:hAnsi="Cambria"/>
        </w:rPr>
        <w:t xml:space="preserve"> informuje </w:t>
      </w:r>
      <w:r w:rsidR="00A86573">
        <w:rPr>
          <w:rFonts w:ascii="Cambria" w:hAnsi="Cambria"/>
        </w:rPr>
        <w:t>rodzica</w:t>
      </w:r>
      <w:r w:rsidR="00C44818" w:rsidRPr="00750A2F">
        <w:rPr>
          <w:rFonts w:ascii="Cambria" w:hAnsi="Cambria"/>
        </w:rPr>
        <w:t xml:space="preserve"> </w:t>
      </w:r>
      <w:r w:rsidRPr="00750A2F">
        <w:rPr>
          <w:rFonts w:ascii="Cambria" w:hAnsi="Cambria"/>
        </w:rPr>
        <w:t>o konieczności kontaktu z lekarzem</w:t>
      </w:r>
      <w:r w:rsidR="00860B6E" w:rsidRPr="00750A2F">
        <w:rPr>
          <w:rFonts w:ascii="Cambria" w:hAnsi="Cambria"/>
        </w:rPr>
        <w:t xml:space="preserve"> oraz prosi </w:t>
      </w:r>
      <w:r w:rsidR="00C44818" w:rsidRPr="00750A2F">
        <w:rPr>
          <w:rFonts w:ascii="Cambria" w:hAnsi="Cambria"/>
        </w:rPr>
        <w:br/>
      </w:r>
      <w:r w:rsidR="00860B6E" w:rsidRPr="00750A2F">
        <w:rPr>
          <w:rFonts w:ascii="Cambria" w:hAnsi="Cambria"/>
        </w:rPr>
        <w:t>o informację zwrotną dotycząc</w:t>
      </w:r>
      <w:r w:rsidR="00CB0BCB">
        <w:rPr>
          <w:rFonts w:ascii="Cambria" w:hAnsi="Cambria"/>
        </w:rPr>
        <w:t>ą</w:t>
      </w:r>
      <w:r w:rsidR="00860B6E" w:rsidRPr="00750A2F">
        <w:rPr>
          <w:rFonts w:ascii="Cambria" w:hAnsi="Cambria"/>
        </w:rPr>
        <w:t xml:space="preserve"> zdrowia dziecka.</w:t>
      </w:r>
    </w:p>
    <w:p w14:paraId="327C89C5" w14:textId="55ACB2F1" w:rsidR="00CB0BCB" w:rsidRDefault="00CB0BCB" w:rsidP="0075552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Dzieci odbierane są przez rodziców/prawnych opiekunów lub osobę przez nich upoważnioną z imienia i nazwiska</w:t>
      </w:r>
      <w:r w:rsidR="00915BFF">
        <w:rPr>
          <w:rFonts w:ascii="Cambria" w:hAnsi="Cambria"/>
        </w:rPr>
        <w:t xml:space="preserve"> w godz. </w:t>
      </w:r>
      <w:r w:rsidR="00915BFF" w:rsidRPr="00981B1F">
        <w:rPr>
          <w:rFonts w:ascii="Cambria" w:hAnsi="Cambria"/>
          <w:b/>
          <w:bCs/>
        </w:rPr>
        <w:t>15.00 – 17.00</w:t>
      </w:r>
      <w:r w:rsidRPr="00981B1F">
        <w:rPr>
          <w:rFonts w:ascii="Cambria" w:hAnsi="Cambria"/>
          <w:b/>
          <w:bCs/>
        </w:rPr>
        <w:t>.</w:t>
      </w:r>
    </w:p>
    <w:p w14:paraId="689FFCCA" w14:textId="1BE10B13" w:rsidR="00CB0BCB" w:rsidRDefault="00CB0BCB" w:rsidP="0075552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Odbieranie dzieci z przedszkola</w:t>
      </w:r>
      <w:r w:rsidR="00981B1F">
        <w:rPr>
          <w:rFonts w:ascii="Cambria" w:hAnsi="Cambria"/>
        </w:rPr>
        <w:t xml:space="preserve"> odbywa się wg. następujących zasad</w:t>
      </w:r>
      <w:r>
        <w:rPr>
          <w:rFonts w:ascii="Cambria" w:hAnsi="Cambria"/>
        </w:rPr>
        <w:t>:</w:t>
      </w:r>
    </w:p>
    <w:p w14:paraId="11148464" w14:textId="65BAEFA1" w:rsidR="00CB0BCB" w:rsidRDefault="00CB0BCB" w:rsidP="00CB0BCB">
      <w:pPr>
        <w:pStyle w:val="Akapitzlist"/>
        <w:numPr>
          <w:ilvl w:val="0"/>
          <w:numId w:val="43"/>
        </w:numPr>
        <w:tabs>
          <w:tab w:val="left" w:pos="993"/>
        </w:tabs>
        <w:spacing w:before="240"/>
        <w:rPr>
          <w:rFonts w:ascii="Cambria" w:hAnsi="Cambria"/>
        </w:rPr>
      </w:pPr>
      <w:bookmarkStart w:id="2" w:name="_Hlk80713057"/>
      <w:r>
        <w:rPr>
          <w:rFonts w:ascii="Cambria" w:hAnsi="Cambria"/>
        </w:rPr>
        <w:t>Rodzic wywołuje dziecko osobiście przez domofon po wejściu do szatni dla rodziców</w:t>
      </w:r>
      <w:r w:rsidR="00981B1F">
        <w:rPr>
          <w:rFonts w:ascii="Cambria" w:hAnsi="Cambria"/>
        </w:rPr>
        <w:t>.</w:t>
      </w:r>
    </w:p>
    <w:p w14:paraId="297FA780" w14:textId="148732D6" w:rsidR="00915BFF" w:rsidRDefault="00915BFF" w:rsidP="00CB0BCB">
      <w:pPr>
        <w:pStyle w:val="Akapitzlist"/>
        <w:numPr>
          <w:ilvl w:val="0"/>
          <w:numId w:val="43"/>
        </w:numPr>
        <w:tabs>
          <w:tab w:val="left" w:pos="993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Dzieci ubierają się samodzielnie z pomocą pracowników przedszkola w szatni dla dzieci</w:t>
      </w:r>
      <w:r w:rsidR="00981B1F">
        <w:rPr>
          <w:rFonts w:ascii="Cambria" w:hAnsi="Cambria"/>
        </w:rPr>
        <w:t>.</w:t>
      </w:r>
    </w:p>
    <w:p w14:paraId="3E9923EC" w14:textId="03520DB1" w:rsidR="00915BFF" w:rsidRDefault="00915BFF" w:rsidP="00CB0BCB">
      <w:pPr>
        <w:pStyle w:val="Akapitzlist"/>
        <w:numPr>
          <w:ilvl w:val="0"/>
          <w:numId w:val="43"/>
        </w:numPr>
        <w:tabs>
          <w:tab w:val="left" w:pos="993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Odbieranie dzieci odbywa się w sposób płynny, sprawny i szybki.</w:t>
      </w:r>
    </w:p>
    <w:p w14:paraId="7DE3F2D9" w14:textId="77777777" w:rsidR="00570235" w:rsidRDefault="00570235" w:rsidP="00570235">
      <w:pPr>
        <w:pStyle w:val="Akapitzlist"/>
        <w:tabs>
          <w:tab w:val="left" w:pos="993"/>
        </w:tabs>
        <w:spacing w:before="240"/>
        <w:ind w:left="1287"/>
        <w:rPr>
          <w:rFonts w:ascii="Cambria" w:hAnsi="Cambria"/>
        </w:rPr>
      </w:pPr>
    </w:p>
    <w:p w14:paraId="5FC0ADA0" w14:textId="6E42ED72" w:rsidR="00570235" w:rsidRPr="00570235" w:rsidRDefault="00570235" w:rsidP="00570235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 razie wystąpienia wzmożonego zagrożenia epidemicznego, określa się co następuje:</w:t>
      </w:r>
    </w:p>
    <w:p w14:paraId="192E926A" w14:textId="77777777" w:rsidR="00570235" w:rsidRDefault="00570235" w:rsidP="00570235">
      <w:pPr>
        <w:pStyle w:val="Akapitzlist"/>
        <w:numPr>
          <w:ilvl w:val="0"/>
          <w:numId w:val="43"/>
        </w:numPr>
        <w:tabs>
          <w:tab w:val="left" w:pos="993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W szatni dla rodziców może przebywać jednocześnie 5 osób dorosłych (rodziców).</w:t>
      </w:r>
    </w:p>
    <w:p w14:paraId="2AB3A741" w14:textId="77777777" w:rsidR="00570235" w:rsidRDefault="00570235" w:rsidP="00570235">
      <w:pPr>
        <w:pStyle w:val="Akapitzlist"/>
        <w:numPr>
          <w:ilvl w:val="0"/>
          <w:numId w:val="43"/>
        </w:numPr>
        <w:tabs>
          <w:tab w:val="left" w:pos="993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Osoby wchodzące do przedszkola zobowiązane są do dezynfekcji rąk, założenia maseczki ochronnej i zachowania dystansu 1,5 m od innych osób.</w:t>
      </w:r>
    </w:p>
    <w:bookmarkEnd w:id="2"/>
    <w:p w14:paraId="22D05D16" w14:textId="2F925C6B" w:rsidR="00CA3C68" w:rsidRDefault="00CA3C68" w:rsidP="00570235">
      <w:pPr>
        <w:spacing w:before="240"/>
        <w:rPr>
          <w:rFonts w:ascii="Cambria" w:hAnsi="Cambria"/>
          <w:b/>
        </w:rPr>
      </w:pPr>
    </w:p>
    <w:p w14:paraId="25C5E9E1" w14:textId="2ADC0E55" w:rsidR="0075552E" w:rsidRPr="00526834" w:rsidRDefault="005877A3" w:rsidP="00526834">
      <w:pPr>
        <w:pStyle w:val="Akapitzlist"/>
        <w:numPr>
          <w:ilvl w:val="0"/>
          <w:numId w:val="44"/>
        </w:numPr>
        <w:spacing w:before="240"/>
        <w:jc w:val="both"/>
        <w:rPr>
          <w:rFonts w:ascii="Cambria" w:hAnsi="Cambria"/>
          <w:b/>
        </w:rPr>
      </w:pPr>
      <w:r w:rsidRPr="00526834">
        <w:rPr>
          <w:rFonts w:ascii="Cambria" w:hAnsi="Cambria"/>
          <w:b/>
        </w:rPr>
        <w:t>Żywienie</w:t>
      </w:r>
    </w:p>
    <w:p w14:paraId="34AA1636" w14:textId="77777777" w:rsidR="0075552E" w:rsidRDefault="002C1BCC" w:rsidP="0075552E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Przedszkole </w:t>
      </w:r>
      <w:r w:rsidR="00AC2BA9">
        <w:rPr>
          <w:rFonts w:ascii="Cambria" w:hAnsi="Cambria"/>
        </w:rPr>
        <w:t>zapewnia wyżywienie dzieciom w czasie ich przebywania na terenie placówki</w:t>
      </w:r>
      <w:r>
        <w:rPr>
          <w:rFonts w:ascii="Cambria" w:hAnsi="Cambria"/>
        </w:rPr>
        <w:t>.</w:t>
      </w:r>
    </w:p>
    <w:p w14:paraId="7C22D54E" w14:textId="77777777" w:rsidR="00E340CD" w:rsidRDefault="00E340CD" w:rsidP="0075552E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Posiłki przygotowywane są przy zachowaniu wszelkich niezbędnych środków higieny. </w:t>
      </w:r>
    </w:p>
    <w:p w14:paraId="5F5DFA4F" w14:textId="77777777" w:rsidR="00AC2BA9" w:rsidRDefault="00E340CD" w:rsidP="0075552E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Pracownicy kuchni:</w:t>
      </w:r>
    </w:p>
    <w:p w14:paraId="335894F9" w14:textId="77777777" w:rsidR="00E340CD" w:rsidRDefault="00E340CD" w:rsidP="00CA3C68">
      <w:pPr>
        <w:pStyle w:val="Akapitzlist"/>
        <w:numPr>
          <w:ilvl w:val="0"/>
          <w:numId w:val="3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Dezynfekują ręce przed każdym wejściem do pomieszczenia, gdzie przygotowywane są posiłki;</w:t>
      </w:r>
    </w:p>
    <w:p w14:paraId="6857D9FD" w14:textId="77777777" w:rsidR="00575C90" w:rsidRDefault="00575C90" w:rsidP="00CA3C68">
      <w:pPr>
        <w:pStyle w:val="Akapitzlist"/>
        <w:numPr>
          <w:ilvl w:val="0"/>
          <w:numId w:val="3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</w:t>
      </w:r>
      <w:r w:rsidR="00267E98">
        <w:rPr>
          <w:rFonts w:ascii="Cambria" w:hAnsi="Cambria"/>
        </w:rPr>
        <w:t>:</w:t>
      </w:r>
    </w:p>
    <w:p w14:paraId="0D52AE55" w14:textId="77777777" w:rsidR="00575C90" w:rsidRPr="00CA3C68" w:rsidRDefault="00267E98" w:rsidP="00CA3C68">
      <w:pPr>
        <w:pStyle w:val="Akapitzlist"/>
        <w:numPr>
          <w:ilvl w:val="0"/>
          <w:numId w:val="38"/>
        </w:numPr>
        <w:spacing w:before="240"/>
        <w:rPr>
          <w:rFonts w:ascii="Cambria" w:hAnsi="Cambria"/>
        </w:rPr>
      </w:pPr>
      <w:r w:rsidRPr="00CA3C68">
        <w:rPr>
          <w:rFonts w:ascii="Cambria" w:hAnsi="Cambria"/>
        </w:rPr>
        <w:t>p</w:t>
      </w:r>
      <w:r w:rsidR="00575C90" w:rsidRPr="00CA3C68">
        <w:rPr>
          <w:rFonts w:ascii="Cambria" w:hAnsi="Cambria"/>
        </w:rPr>
        <w:t>rzed rozpoczęciem pracy</w:t>
      </w:r>
      <w:r w:rsidRPr="00CA3C68">
        <w:rPr>
          <w:rFonts w:ascii="Cambria" w:hAnsi="Cambria"/>
        </w:rPr>
        <w:t>,</w:t>
      </w:r>
    </w:p>
    <w:p w14:paraId="37F6AA2D" w14:textId="77777777" w:rsidR="00575C90" w:rsidRPr="00CA3C68" w:rsidRDefault="00267E98" w:rsidP="00CA3C68">
      <w:pPr>
        <w:pStyle w:val="Akapitzlist"/>
        <w:numPr>
          <w:ilvl w:val="0"/>
          <w:numId w:val="38"/>
        </w:numPr>
        <w:spacing w:before="240"/>
        <w:rPr>
          <w:rFonts w:ascii="Cambria" w:hAnsi="Cambria"/>
        </w:rPr>
      </w:pPr>
      <w:r w:rsidRPr="00CA3C68">
        <w:rPr>
          <w:rFonts w:ascii="Cambria" w:hAnsi="Cambria"/>
        </w:rPr>
        <w:t>p</w:t>
      </w:r>
      <w:r w:rsidR="00575C90" w:rsidRPr="00CA3C68">
        <w:rPr>
          <w:rFonts w:ascii="Cambria" w:hAnsi="Cambria"/>
        </w:rPr>
        <w:t>rzed kontaktem z żywnością, która jest przeznaczona do bezpośredniego spożycia, ugotowana, upieczona, usmażona</w:t>
      </w:r>
      <w:r w:rsidRPr="00CA3C68">
        <w:rPr>
          <w:rFonts w:ascii="Cambria" w:hAnsi="Cambria"/>
        </w:rPr>
        <w:t>,</w:t>
      </w:r>
    </w:p>
    <w:p w14:paraId="0CEB5C23" w14:textId="77777777" w:rsidR="00575C90" w:rsidRPr="00CA3C68" w:rsidRDefault="00267E98" w:rsidP="00CA3C68">
      <w:pPr>
        <w:pStyle w:val="Akapitzlist"/>
        <w:numPr>
          <w:ilvl w:val="0"/>
          <w:numId w:val="38"/>
        </w:numPr>
        <w:spacing w:before="240"/>
        <w:rPr>
          <w:rFonts w:ascii="Cambria" w:hAnsi="Cambria"/>
        </w:rPr>
      </w:pPr>
      <w:r w:rsidRPr="00CA3C68">
        <w:rPr>
          <w:rFonts w:ascii="Cambria" w:hAnsi="Cambria"/>
        </w:rPr>
        <w:t>p</w:t>
      </w:r>
      <w:r w:rsidR="00575C90" w:rsidRPr="00CA3C68">
        <w:rPr>
          <w:rFonts w:ascii="Cambria" w:hAnsi="Cambria"/>
        </w:rPr>
        <w:t>o obróbce lub kontakcie z żywnością surową, nieprzetworzoną</w:t>
      </w:r>
      <w:r w:rsidRPr="00CA3C68">
        <w:rPr>
          <w:rFonts w:ascii="Cambria" w:hAnsi="Cambria"/>
        </w:rPr>
        <w:t>,</w:t>
      </w:r>
    </w:p>
    <w:p w14:paraId="3C3A71BF" w14:textId="77777777" w:rsidR="00575C90" w:rsidRPr="00CA3C68" w:rsidRDefault="00267E98" w:rsidP="00CA3C68">
      <w:pPr>
        <w:pStyle w:val="Akapitzlist"/>
        <w:numPr>
          <w:ilvl w:val="0"/>
          <w:numId w:val="38"/>
        </w:numPr>
        <w:spacing w:before="240"/>
        <w:rPr>
          <w:rFonts w:ascii="Cambria" w:hAnsi="Cambria"/>
        </w:rPr>
      </w:pPr>
      <w:r w:rsidRPr="00CA3C68">
        <w:rPr>
          <w:rFonts w:ascii="Cambria" w:hAnsi="Cambria"/>
        </w:rPr>
        <w:t>p</w:t>
      </w:r>
      <w:r w:rsidR="00575C90" w:rsidRPr="00CA3C68">
        <w:rPr>
          <w:rFonts w:ascii="Cambria" w:hAnsi="Cambria"/>
        </w:rPr>
        <w:t>o zajmowaniu się odpadami/śmieciami</w:t>
      </w:r>
      <w:r w:rsidRPr="00CA3C68">
        <w:rPr>
          <w:rFonts w:ascii="Cambria" w:hAnsi="Cambria"/>
        </w:rPr>
        <w:t>,</w:t>
      </w:r>
    </w:p>
    <w:p w14:paraId="292A8DB8" w14:textId="77777777" w:rsidR="00575C90" w:rsidRPr="00CA3C68" w:rsidRDefault="00267E98" w:rsidP="00CA3C68">
      <w:pPr>
        <w:pStyle w:val="Akapitzlist"/>
        <w:numPr>
          <w:ilvl w:val="0"/>
          <w:numId w:val="38"/>
        </w:numPr>
        <w:spacing w:before="240"/>
        <w:rPr>
          <w:rFonts w:ascii="Cambria" w:hAnsi="Cambria"/>
        </w:rPr>
      </w:pPr>
      <w:r w:rsidRPr="00CA3C68">
        <w:rPr>
          <w:rFonts w:ascii="Cambria" w:hAnsi="Cambria"/>
        </w:rPr>
        <w:t>p</w:t>
      </w:r>
      <w:r w:rsidR="00575C90" w:rsidRPr="00CA3C68">
        <w:rPr>
          <w:rFonts w:ascii="Cambria" w:hAnsi="Cambria"/>
        </w:rPr>
        <w:t>o zakończeniu procedur czyszczenia/dezynfekcji</w:t>
      </w:r>
      <w:r w:rsidRPr="00CA3C68">
        <w:rPr>
          <w:rFonts w:ascii="Cambria" w:hAnsi="Cambria"/>
        </w:rPr>
        <w:t>,</w:t>
      </w:r>
    </w:p>
    <w:p w14:paraId="608BA3CF" w14:textId="77777777" w:rsidR="00575C90" w:rsidRPr="00CA3C68" w:rsidRDefault="00267E98" w:rsidP="00CA3C68">
      <w:pPr>
        <w:pStyle w:val="Akapitzlist"/>
        <w:numPr>
          <w:ilvl w:val="0"/>
          <w:numId w:val="38"/>
        </w:numPr>
        <w:spacing w:before="240"/>
        <w:rPr>
          <w:rFonts w:ascii="Cambria" w:hAnsi="Cambria"/>
        </w:rPr>
      </w:pPr>
      <w:r w:rsidRPr="00CA3C68">
        <w:rPr>
          <w:rFonts w:ascii="Cambria" w:hAnsi="Cambria"/>
        </w:rPr>
        <w:t>p</w:t>
      </w:r>
      <w:r w:rsidR="00575C90" w:rsidRPr="00CA3C68">
        <w:rPr>
          <w:rFonts w:ascii="Cambria" w:hAnsi="Cambria"/>
        </w:rPr>
        <w:t>o skorzystaniu z toalety</w:t>
      </w:r>
      <w:r w:rsidRPr="00CA3C68">
        <w:rPr>
          <w:rFonts w:ascii="Cambria" w:hAnsi="Cambria"/>
        </w:rPr>
        <w:t>,</w:t>
      </w:r>
    </w:p>
    <w:p w14:paraId="007C7F04" w14:textId="760F0DA2" w:rsidR="00575C90" w:rsidRPr="00CA3C68" w:rsidRDefault="00267E98" w:rsidP="00CA3C68">
      <w:pPr>
        <w:pStyle w:val="Akapitzlist"/>
        <w:numPr>
          <w:ilvl w:val="0"/>
          <w:numId w:val="38"/>
        </w:numPr>
        <w:spacing w:before="240"/>
        <w:rPr>
          <w:rFonts w:ascii="Cambria" w:hAnsi="Cambria"/>
        </w:rPr>
      </w:pPr>
      <w:r w:rsidRPr="00CA3C68">
        <w:rPr>
          <w:rFonts w:ascii="Cambria" w:hAnsi="Cambria"/>
        </w:rPr>
        <w:t>p</w:t>
      </w:r>
      <w:r w:rsidR="00CA3C68">
        <w:rPr>
          <w:rFonts w:ascii="Cambria" w:hAnsi="Cambria"/>
        </w:rPr>
        <w:t>o jedzeniu, piciu</w:t>
      </w:r>
      <w:r w:rsidR="00575C90" w:rsidRPr="00CA3C68">
        <w:rPr>
          <w:rFonts w:ascii="Cambria" w:hAnsi="Cambria"/>
        </w:rPr>
        <w:t>;</w:t>
      </w:r>
    </w:p>
    <w:p w14:paraId="43215AF3" w14:textId="77777777" w:rsidR="00E340CD" w:rsidRDefault="00E340CD" w:rsidP="00CA3C68">
      <w:pPr>
        <w:pStyle w:val="Akapitzlist"/>
        <w:numPr>
          <w:ilvl w:val="0"/>
          <w:numId w:val="39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Myją ręce zgodnie z</w:t>
      </w:r>
      <w:r w:rsidR="00EB4B2B">
        <w:rPr>
          <w:rFonts w:ascii="Cambria" w:hAnsi="Cambria"/>
        </w:rPr>
        <w:t xml:space="preserve"> </w:t>
      </w:r>
      <w:r>
        <w:rPr>
          <w:rFonts w:ascii="Cambria" w:hAnsi="Cambria"/>
        </w:rPr>
        <w:t>instrukcją zamieszczoną w pomieszczeniach sanitarno-higienicznych;</w:t>
      </w:r>
    </w:p>
    <w:p w14:paraId="71AAF358" w14:textId="77777777" w:rsidR="00E340CD" w:rsidRDefault="00E340CD" w:rsidP="00CA3C68">
      <w:pPr>
        <w:pStyle w:val="Akapitzlist"/>
        <w:numPr>
          <w:ilvl w:val="0"/>
          <w:numId w:val="39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Odbierając produkty dostarczane przez osoby z zewnątrz, zakładają rękawiczki oraz maseczki </w:t>
      </w:r>
      <w:r w:rsidR="00EB4B2B">
        <w:rPr>
          <w:rFonts w:ascii="Cambria" w:hAnsi="Cambria"/>
        </w:rPr>
        <w:t>ochronne;</w:t>
      </w:r>
    </w:p>
    <w:p w14:paraId="46465ED2" w14:textId="2E3A249A" w:rsidR="00EB4B2B" w:rsidRDefault="00EB4B2B" w:rsidP="00CA3C68">
      <w:pPr>
        <w:pStyle w:val="Akapitzlist"/>
        <w:numPr>
          <w:ilvl w:val="0"/>
          <w:numId w:val="39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Wyrzu</w:t>
      </w:r>
      <w:r w:rsidR="00CA3C68">
        <w:rPr>
          <w:rFonts w:ascii="Cambria" w:hAnsi="Cambria"/>
        </w:rPr>
        <w:t xml:space="preserve">cają rękawiczki </w:t>
      </w:r>
      <w:r>
        <w:rPr>
          <w:rFonts w:ascii="Cambria" w:hAnsi="Cambria"/>
        </w:rPr>
        <w:t>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14:paraId="14B06ED7" w14:textId="77777777" w:rsidR="00E340CD" w:rsidRDefault="00E340CD" w:rsidP="00CA3C68">
      <w:pPr>
        <w:pStyle w:val="Akapitzlist"/>
        <w:numPr>
          <w:ilvl w:val="0"/>
          <w:numId w:val="39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Przygotowując posiłki zachowują od siebie bezpieczny dystans zgodny z obowiązującymi przepisami;</w:t>
      </w:r>
    </w:p>
    <w:p w14:paraId="4F98EBB2" w14:textId="77777777" w:rsidR="00E340CD" w:rsidRDefault="00EB4B2B" w:rsidP="00CA3C68">
      <w:pPr>
        <w:pStyle w:val="Akapitzlist"/>
        <w:numPr>
          <w:ilvl w:val="0"/>
          <w:numId w:val="39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 zakończonej pracy, dezynfekują blaty kuchenne oraz inne sprzęty, środkami zapewnionymi przez dyrektora przedszkola;</w:t>
      </w:r>
    </w:p>
    <w:p w14:paraId="3896F158" w14:textId="77777777" w:rsidR="00EB4B2B" w:rsidRPr="00EB4B2B" w:rsidRDefault="00EB4B2B" w:rsidP="00CA3C68">
      <w:pPr>
        <w:pStyle w:val="Akapitzlist"/>
        <w:numPr>
          <w:ilvl w:val="0"/>
          <w:numId w:val="39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Myją naczynia, sztućce </w:t>
      </w:r>
      <w:r w:rsidR="00D46867">
        <w:rPr>
          <w:rFonts w:ascii="Cambria" w:hAnsi="Cambria"/>
        </w:rPr>
        <w:t xml:space="preserve">w zmywarce </w:t>
      </w:r>
      <w:r>
        <w:rPr>
          <w:rFonts w:ascii="Cambria" w:hAnsi="Cambria"/>
        </w:rPr>
        <w:t xml:space="preserve">w temperaturze </w:t>
      </w:r>
      <w:r w:rsidRPr="00AC6406">
        <w:rPr>
          <w:rFonts w:ascii="Cambria" w:hAnsi="Cambria"/>
        </w:rPr>
        <w:t xml:space="preserve">60 stopni </w:t>
      </w:r>
      <w:r>
        <w:rPr>
          <w:rFonts w:ascii="Cambria" w:hAnsi="Cambria"/>
        </w:rPr>
        <w:t>C przy użyciu detergentów do tego służących</w:t>
      </w:r>
      <w:r w:rsidR="00D46867">
        <w:rPr>
          <w:rFonts w:ascii="Cambria" w:hAnsi="Cambria"/>
        </w:rPr>
        <w:t>/wyparzają naczynia i sztućce, którymi były spożywane posiłki.</w:t>
      </w:r>
    </w:p>
    <w:p w14:paraId="18D84FB1" w14:textId="623E39F5" w:rsidR="00CA3C68" w:rsidRPr="00526834" w:rsidRDefault="00EB4B2B" w:rsidP="00570235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Dzieci posiłki spożywają przy</w:t>
      </w:r>
      <w:r w:rsidR="00886C20">
        <w:rPr>
          <w:rFonts w:ascii="Cambria" w:hAnsi="Cambria"/>
        </w:rPr>
        <w:t xml:space="preserve"> uprzednio zdezynfekowanych</w:t>
      </w:r>
      <w:r>
        <w:rPr>
          <w:rFonts w:ascii="Cambria" w:hAnsi="Cambria"/>
        </w:rPr>
        <w:t xml:space="preserve"> stolikach w swoich salach</w:t>
      </w:r>
      <w:r w:rsidR="006A4CCE">
        <w:rPr>
          <w:rFonts w:ascii="Cambria" w:hAnsi="Cambria"/>
        </w:rPr>
        <w:t xml:space="preserve"> z zachowaniem bezpiecznej odległości</w:t>
      </w:r>
      <w:r w:rsidR="00D46867">
        <w:rPr>
          <w:rFonts w:ascii="Cambria" w:hAnsi="Cambria"/>
        </w:rPr>
        <w:t xml:space="preserve">, a po </w:t>
      </w:r>
      <w:r w:rsidR="006A4CCE">
        <w:rPr>
          <w:rFonts w:ascii="Cambria" w:hAnsi="Cambria"/>
        </w:rPr>
        <w:t xml:space="preserve">skończeniu posiłku </w:t>
      </w:r>
      <w:r w:rsidR="00054293">
        <w:rPr>
          <w:rFonts w:ascii="Cambria" w:hAnsi="Cambria"/>
        </w:rPr>
        <w:t>pracownik obsługi</w:t>
      </w:r>
      <w:r w:rsidR="006A4CCE">
        <w:rPr>
          <w:rFonts w:ascii="Cambria" w:hAnsi="Cambria"/>
        </w:rPr>
        <w:t xml:space="preserve"> </w:t>
      </w:r>
      <w:r w:rsidR="00D46867">
        <w:rPr>
          <w:rFonts w:ascii="Cambria" w:hAnsi="Cambria"/>
        </w:rPr>
        <w:t>dezynfekuj</w:t>
      </w:r>
      <w:r w:rsidR="006A4CCE">
        <w:rPr>
          <w:rFonts w:ascii="Cambria" w:hAnsi="Cambria"/>
        </w:rPr>
        <w:t>e</w:t>
      </w:r>
      <w:r w:rsidR="00D46867">
        <w:rPr>
          <w:rFonts w:ascii="Cambria" w:hAnsi="Cambria"/>
        </w:rPr>
        <w:t xml:space="preserve"> powierzchnię stołów oraz krzesła (poręcze, oparcia, siedziska), przy których spożywane były posiłki.</w:t>
      </w:r>
    </w:p>
    <w:p w14:paraId="592C6356" w14:textId="6AADBAC6" w:rsidR="00E14816" w:rsidRPr="00907EC1" w:rsidRDefault="00501DAF" w:rsidP="00E14816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Procedura postępowania </w:t>
      </w:r>
      <w:r w:rsidRPr="00501DAF">
        <w:rPr>
          <w:rFonts w:ascii="Cambria" w:hAnsi="Cambria"/>
          <w:b/>
        </w:rPr>
        <w:t>na wypadek podejrzenia zakażenia</w:t>
      </w:r>
      <w:r>
        <w:rPr>
          <w:rFonts w:ascii="Cambria" w:hAnsi="Cambria"/>
        </w:rPr>
        <w:t xml:space="preserve"> </w:t>
      </w:r>
    </w:p>
    <w:p w14:paraId="2EC08A74" w14:textId="7A8B554A" w:rsidR="00501DAF" w:rsidRPr="00501DAF" w:rsidRDefault="00A30750" w:rsidP="00501DAF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przedszkolu wyznaczona została przestrzeń</w:t>
      </w:r>
      <w:r w:rsidR="00501DAF" w:rsidRPr="00501DAF">
        <w:rPr>
          <w:rFonts w:ascii="Cambria" w:hAnsi="Cambria"/>
        </w:rPr>
        <w:t xml:space="preserve"> do izolacji osoby, u której stwierdzono objawy chorobowe, zaopatrzone w maseczki, rękawiczki i </w:t>
      </w:r>
      <w:r w:rsidR="00CA3C68">
        <w:rPr>
          <w:rFonts w:ascii="Cambria" w:hAnsi="Cambria"/>
        </w:rPr>
        <w:t xml:space="preserve">przyłbicę, </w:t>
      </w:r>
      <w:r w:rsidR="00E9608C">
        <w:rPr>
          <w:rFonts w:ascii="Cambria" w:hAnsi="Cambria"/>
        </w:rPr>
        <w:t xml:space="preserve">fartuch </w:t>
      </w:r>
      <w:r w:rsidR="00501DAF" w:rsidRPr="006A4CCE">
        <w:rPr>
          <w:rFonts w:ascii="Cambria" w:hAnsi="Cambria"/>
        </w:rPr>
        <w:t>ochronny</w:t>
      </w:r>
      <w:r w:rsidR="00CA3C68">
        <w:rPr>
          <w:rFonts w:ascii="Cambria" w:hAnsi="Cambria"/>
        </w:rPr>
        <w:t xml:space="preserve"> oraz płyn do dezynfekcji rąk</w:t>
      </w:r>
      <w:r w:rsidR="00501DAF">
        <w:rPr>
          <w:rFonts w:ascii="Cambria" w:hAnsi="Cambria"/>
        </w:rPr>
        <w:t>.</w:t>
      </w:r>
    </w:p>
    <w:p w14:paraId="48F51D87" w14:textId="12CB3AD6" w:rsidR="00501DAF" w:rsidRPr="00501DAF" w:rsidRDefault="00E14816" w:rsidP="00501DAF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 stwierdzenia objawów chorobowych u dziecka (takich jak kaszel, gorączka, duszności, katar), dziecko jest niezwłocznie izolowane od grupy – służy do tego specjalnie </w:t>
      </w:r>
      <w:r w:rsidR="00D84E7A">
        <w:rPr>
          <w:rFonts w:ascii="Cambria" w:hAnsi="Cambria"/>
        </w:rPr>
        <w:t>wyznaczona przestrzeń</w:t>
      </w:r>
      <w:r w:rsidR="009A2259">
        <w:rPr>
          <w:rFonts w:ascii="Cambria" w:hAnsi="Cambria"/>
        </w:rPr>
        <w:t>.</w:t>
      </w:r>
      <w:r w:rsidR="00A30750">
        <w:rPr>
          <w:rFonts w:ascii="Cambria" w:hAnsi="Cambria"/>
        </w:rPr>
        <w:t xml:space="preserve"> Dziecku mierzona jest temperatura, na mierzenie której rodzice wyrażają pisemną zgodę.</w:t>
      </w:r>
    </w:p>
    <w:p w14:paraId="6FA6EA6A" w14:textId="1A76BF45" w:rsidR="00E14816" w:rsidRDefault="00E14816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Pracownik, który zauważył objawy chorobowe, informuje o tym dyrektora lub </w:t>
      </w:r>
      <w:r w:rsidR="00CA3C68">
        <w:rPr>
          <w:rFonts w:ascii="Cambria" w:hAnsi="Cambria"/>
        </w:rPr>
        <w:t>jego zastępcę.</w:t>
      </w:r>
    </w:p>
    <w:p w14:paraId="717BCD08" w14:textId="34E37EC5" w:rsidR="00E14816" w:rsidRDefault="00E14816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</w:t>
      </w:r>
      <w:r w:rsidR="00CA3C68">
        <w:rPr>
          <w:rFonts w:ascii="Cambria" w:hAnsi="Cambria"/>
        </w:rPr>
        <w:t xml:space="preserve"> lub jego zastępca</w:t>
      </w:r>
      <w:r>
        <w:rPr>
          <w:rFonts w:ascii="Cambria" w:hAnsi="Cambria"/>
        </w:rPr>
        <w:t xml:space="preserve"> kontaktuje się niezwłocznie </w:t>
      </w:r>
      <w:r w:rsidR="001C0AF8">
        <w:rPr>
          <w:rFonts w:ascii="Cambria" w:hAnsi="Cambria"/>
        </w:rPr>
        <w:t xml:space="preserve">– telefonicznie </w:t>
      </w:r>
      <w:r w:rsidR="00CA3C68">
        <w:rPr>
          <w:rFonts w:ascii="Cambria" w:hAnsi="Cambria"/>
        </w:rPr>
        <w:br/>
      </w:r>
      <w:r>
        <w:rPr>
          <w:rFonts w:ascii="Cambria" w:hAnsi="Cambria"/>
        </w:rPr>
        <w:t>z rodzicem/rodzicami/opiekunem/opiekunami dziecka</w:t>
      </w:r>
      <w:r w:rsidR="001C0AF8">
        <w:rPr>
          <w:rFonts w:ascii="Cambria" w:hAnsi="Cambria"/>
        </w:rPr>
        <w:t xml:space="preserve"> i wzywa do niezwłocznego odbioru dziecka z placówki.</w:t>
      </w:r>
    </w:p>
    <w:p w14:paraId="357594BB" w14:textId="37D0863E" w:rsidR="001C0AF8" w:rsidRDefault="001C0AF8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Osoba wskazana przez dyrektora/</w:t>
      </w:r>
      <w:r w:rsidR="00464E0B">
        <w:rPr>
          <w:rFonts w:ascii="Cambria" w:hAnsi="Cambria"/>
        </w:rPr>
        <w:t>zastępcę</w:t>
      </w:r>
      <w:r>
        <w:rPr>
          <w:rFonts w:ascii="Cambria" w:hAnsi="Cambria"/>
        </w:rPr>
        <w:t xml:space="preserve"> dyrektora, kontaktuje się telefonicznie </w:t>
      </w:r>
      <w:r w:rsidR="00464E0B">
        <w:rPr>
          <w:rFonts w:ascii="Cambria" w:hAnsi="Cambria"/>
        </w:rPr>
        <w:br/>
      </w:r>
      <w:r>
        <w:rPr>
          <w:rFonts w:ascii="Cambria" w:hAnsi="Cambria"/>
        </w:rPr>
        <w:t xml:space="preserve">z rodzicami </w:t>
      </w:r>
      <w:r w:rsidR="00464E0B">
        <w:rPr>
          <w:rFonts w:ascii="Cambria" w:hAnsi="Cambria"/>
        </w:rPr>
        <w:t>pozostałych</w:t>
      </w:r>
      <w:r w:rsidR="00501DAF">
        <w:rPr>
          <w:rFonts w:ascii="Cambria" w:hAnsi="Cambria"/>
        </w:rPr>
        <w:t xml:space="preserve"> </w:t>
      </w:r>
      <w:r>
        <w:rPr>
          <w:rFonts w:ascii="Cambria" w:hAnsi="Cambria"/>
        </w:rPr>
        <w:t>dzieci z grupy i informuje o zaistniałej sytuacji.</w:t>
      </w:r>
    </w:p>
    <w:p w14:paraId="7AD7A844" w14:textId="426C4B16" w:rsidR="001C0AF8" w:rsidRDefault="00464E0B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Nauczyciel </w:t>
      </w:r>
      <w:r w:rsidR="001C0AF8">
        <w:rPr>
          <w:rFonts w:ascii="Cambria" w:hAnsi="Cambria"/>
        </w:rPr>
        <w:t xml:space="preserve">grupy, jeśli to możliwe, przeprowadza dzieci do innej, pustej sali, a sala, </w:t>
      </w:r>
      <w:r w:rsidR="006A4CCE">
        <w:rPr>
          <w:rFonts w:ascii="Cambria" w:hAnsi="Cambria"/>
        </w:rPr>
        <w:br/>
      </w:r>
      <w:r w:rsidR="001C0AF8">
        <w:rPr>
          <w:rFonts w:ascii="Cambria" w:hAnsi="Cambria"/>
        </w:rPr>
        <w:t>w której przebywało dziecko z objawami chorobowymi jest myta i dezynfekowana (mycie podłogi, mycie i dezynfekcja – stolików, krzeseł, zabawek).</w:t>
      </w:r>
    </w:p>
    <w:p w14:paraId="3E5F2CD8" w14:textId="52492F9A" w:rsidR="001C0AF8" w:rsidRDefault="001C0AF8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w izolacji przebywa pod opieką pracownika przedszkola, który zachowuje wszelkie środki bezpieczeństwa – przed wejściem i po wyjściu z pomieszczenia dezynfekuje ręce, przed wejściem do pomieszczenia zakłada maseczkę ochronną</w:t>
      </w:r>
      <w:r w:rsidR="00464E0B">
        <w:rPr>
          <w:rFonts w:ascii="Cambria" w:hAnsi="Cambria"/>
        </w:rPr>
        <w:t xml:space="preserve">, </w:t>
      </w:r>
      <w:r w:rsidR="002058D3">
        <w:rPr>
          <w:rFonts w:ascii="Cambria" w:hAnsi="Cambria"/>
        </w:rPr>
        <w:t>przyłbicę i fartuch ochronny</w:t>
      </w:r>
      <w:r>
        <w:rPr>
          <w:rFonts w:ascii="Cambria" w:hAnsi="Cambria"/>
        </w:rPr>
        <w:t xml:space="preserve"> </w:t>
      </w:r>
      <w:r w:rsidR="002058D3">
        <w:rPr>
          <w:rFonts w:ascii="Cambria" w:hAnsi="Cambria"/>
        </w:rPr>
        <w:t xml:space="preserve">oraz </w:t>
      </w:r>
      <w:r>
        <w:rPr>
          <w:rFonts w:ascii="Cambria" w:hAnsi="Cambria"/>
        </w:rPr>
        <w:t>rękawiczki.</w:t>
      </w:r>
    </w:p>
    <w:p w14:paraId="644822EC" w14:textId="77777777" w:rsidR="001C0AF8" w:rsidRDefault="001C0AF8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Rodzice odbierają dziecko przy głównych drzwiach wejściowych do budynku placówki.</w:t>
      </w:r>
    </w:p>
    <w:p w14:paraId="60A30872" w14:textId="3AD7106C" w:rsidR="00780AE3" w:rsidRDefault="00780AE3" w:rsidP="00526834">
      <w:pPr>
        <w:spacing w:before="240"/>
        <w:rPr>
          <w:rFonts w:ascii="Cambria" w:hAnsi="Cambria"/>
          <w:b/>
        </w:rPr>
      </w:pPr>
    </w:p>
    <w:p w14:paraId="0344FB45" w14:textId="56BB0B08" w:rsidR="0075552E" w:rsidRPr="00E12F5D" w:rsidRDefault="0075552E" w:rsidP="0075552E">
      <w:pPr>
        <w:spacing w:before="240"/>
        <w:jc w:val="center"/>
        <w:rPr>
          <w:rFonts w:ascii="Cambria" w:hAnsi="Cambria"/>
          <w:b/>
        </w:rPr>
      </w:pPr>
      <w:r w:rsidRPr="00E12F5D">
        <w:rPr>
          <w:rFonts w:ascii="Cambria" w:hAnsi="Cambria"/>
          <w:b/>
        </w:rPr>
        <w:t>Przepisy końcowe</w:t>
      </w:r>
    </w:p>
    <w:p w14:paraId="08684A1B" w14:textId="23D1ADB7" w:rsidR="0075552E" w:rsidRPr="00595381" w:rsidRDefault="00904C8C" w:rsidP="00244072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Powyższe p</w:t>
      </w:r>
      <w:r w:rsidR="00B647A3" w:rsidRPr="00595381">
        <w:rPr>
          <w:rFonts w:ascii="Cambria" w:hAnsi="Cambria"/>
        </w:rPr>
        <w:t xml:space="preserve">rocedury bezpieczeństwa obowiązują w przedszkolu od dnia </w:t>
      </w:r>
      <w:r>
        <w:rPr>
          <w:rFonts w:ascii="Cambria" w:hAnsi="Cambria"/>
        </w:rPr>
        <w:t>1 września</w:t>
      </w:r>
      <w:r w:rsidR="00595381" w:rsidRPr="00595381">
        <w:rPr>
          <w:rFonts w:ascii="Cambria" w:hAnsi="Cambria"/>
        </w:rPr>
        <w:t xml:space="preserve"> 202</w:t>
      </w:r>
      <w:r w:rsidR="00915BFF">
        <w:rPr>
          <w:rFonts w:ascii="Cambria" w:hAnsi="Cambria"/>
        </w:rPr>
        <w:t>1</w:t>
      </w:r>
      <w:r w:rsidR="00595381" w:rsidRPr="00595381">
        <w:rPr>
          <w:rFonts w:ascii="Cambria" w:hAnsi="Cambria"/>
        </w:rPr>
        <w:t xml:space="preserve"> r.</w:t>
      </w:r>
      <w:r w:rsidR="00244072">
        <w:rPr>
          <w:rFonts w:ascii="Cambria" w:hAnsi="Cambria"/>
        </w:rPr>
        <w:t xml:space="preserve"> do czasu </w:t>
      </w:r>
      <w:r w:rsidR="00C02644">
        <w:rPr>
          <w:rFonts w:ascii="Cambria" w:hAnsi="Cambria"/>
        </w:rPr>
        <w:t xml:space="preserve">ich </w:t>
      </w:r>
      <w:r w:rsidR="00244072">
        <w:rPr>
          <w:rFonts w:ascii="Cambria" w:hAnsi="Cambria"/>
        </w:rPr>
        <w:t>odwołania.</w:t>
      </w:r>
    </w:p>
    <w:p w14:paraId="70E05080" w14:textId="5CD0E8F5" w:rsidR="00904C8C" w:rsidRDefault="00904C8C" w:rsidP="00904C8C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Pracownicy przedszkola zostają poinstruowani, że w sytuacji wystąpienia niepokojących objawów choroby zakaźnej COVID-19 powinni pozostać w domu i skontaktować się z lekarzem podstawowej opieki zdrowotnej, a w razie pogarszania się stanu zdrowia zadzwonić pod nr 999 lub 112 i poinformować, że mogą być zakażeni </w:t>
      </w:r>
      <w:proofErr w:type="spellStart"/>
      <w:r>
        <w:rPr>
          <w:rFonts w:ascii="Cambria" w:hAnsi="Cambria"/>
        </w:rPr>
        <w:t>koronawirusem</w:t>
      </w:r>
      <w:proofErr w:type="spellEnd"/>
      <w:r>
        <w:rPr>
          <w:rFonts w:ascii="Cambria" w:hAnsi="Cambria"/>
        </w:rPr>
        <w:t>.</w:t>
      </w:r>
    </w:p>
    <w:p w14:paraId="76957BB8" w14:textId="30B64DBC" w:rsidR="00904C8C" w:rsidRDefault="00904C8C" w:rsidP="00904C8C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wystąpienia u pracownika będącego na stanowisku pracy niepokojących objawów infekcji górnych dróg oddechowych, powinien on skontaktować się z lekarzem podstawowej opieki zdrowotnej.</w:t>
      </w:r>
    </w:p>
    <w:p w14:paraId="00FFAA12" w14:textId="2EAAD1B6" w:rsidR="00904C8C" w:rsidRDefault="00904C8C" w:rsidP="00904C8C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sytuacji potwierdzonego zakażenia SARS-CoV-2 na terenie przedszkola należy stosować się do zaleceń Państwowego Inspektora Sanitarnego.</w:t>
      </w:r>
    </w:p>
    <w:p w14:paraId="6A3C10A0" w14:textId="243F29D3" w:rsidR="00904C8C" w:rsidRDefault="00904C8C" w:rsidP="00904C8C">
      <w:pPr>
        <w:tabs>
          <w:tab w:val="left" w:pos="851"/>
        </w:tabs>
        <w:spacing w:before="240"/>
        <w:rPr>
          <w:rFonts w:ascii="Cambria" w:hAnsi="Cambria"/>
        </w:rPr>
      </w:pPr>
    </w:p>
    <w:p w14:paraId="3B0F4C73" w14:textId="5DC05514" w:rsidR="0075552E" w:rsidRPr="00A86573" w:rsidRDefault="00904C8C" w:rsidP="00A86573">
      <w:pPr>
        <w:tabs>
          <w:tab w:val="left" w:pos="851"/>
        </w:tabs>
        <w:spacing w:before="240"/>
        <w:ind w:firstLine="709"/>
        <w:rPr>
          <w:rFonts w:ascii="Cambria" w:hAnsi="Cambria"/>
          <w:sz w:val="22"/>
          <w:szCs w:val="22"/>
        </w:rPr>
      </w:pPr>
      <w:r w:rsidRPr="00A86573">
        <w:rPr>
          <w:rFonts w:ascii="Cambria" w:hAnsi="Cambria"/>
          <w:sz w:val="22"/>
          <w:szCs w:val="22"/>
        </w:rPr>
        <w:t xml:space="preserve">Z treścią niniejszej procedury </w:t>
      </w:r>
      <w:r w:rsidR="00AC6406" w:rsidRPr="00A86573">
        <w:rPr>
          <w:rFonts w:ascii="Cambria" w:hAnsi="Cambria"/>
          <w:sz w:val="22"/>
          <w:szCs w:val="22"/>
        </w:rPr>
        <w:t>zaznajamiania się pracowników przedszkola oraz rodziców/opiekunów prawnych dzieci.</w:t>
      </w:r>
    </w:p>
    <w:p w14:paraId="54F4ADF2" w14:textId="77777777" w:rsidR="0075552E" w:rsidRPr="0075552E" w:rsidRDefault="0075552E" w:rsidP="0075552E"/>
    <w:bookmarkEnd w:id="0"/>
    <w:p w14:paraId="2B1D4459" w14:textId="63235511" w:rsidR="00C02644" w:rsidRDefault="00533496" w:rsidP="00501DAF">
      <w:pPr>
        <w:pStyle w:val="NormalnyWeb"/>
        <w:spacing w:before="0" w:beforeAutospacing="0"/>
      </w:pPr>
      <w:r>
        <w:fldChar w:fldCharType="begin"/>
      </w:r>
      <w:r>
        <w:instrText xml:space="preserve"> INCLUDEPICTURE "http://gis.gov.pl/wp-content/uploads/2020/04/rękawiczki.png" \* MERGEFORMATINET </w:instrText>
      </w:r>
      <w:r>
        <w:fldChar w:fldCharType="end"/>
      </w:r>
    </w:p>
    <w:sectPr w:rsidR="00C02644" w:rsidSect="00C0264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DFA71" w14:textId="77777777" w:rsidR="00154218" w:rsidRDefault="00154218" w:rsidP="00C02644">
      <w:r>
        <w:separator/>
      </w:r>
    </w:p>
  </w:endnote>
  <w:endnote w:type="continuationSeparator" w:id="0">
    <w:p w14:paraId="0D080739" w14:textId="77777777" w:rsidR="00154218" w:rsidRDefault="00154218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27A971" w14:textId="444C6708" w:rsidR="00C02644" w:rsidRDefault="00C02644" w:rsidP="00DF0E0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B56C09B" w14:textId="77777777" w:rsidR="00C02644" w:rsidRDefault="00C02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9E4FE4E" w14:textId="35A60A85" w:rsidR="00C02644" w:rsidRDefault="00C02644" w:rsidP="00DF0E0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B69BB"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6C07FF96" w14:textId="77777777" w:rsidR="00C02644" w:rsidRDefault="00C02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237F" w14:textId="77777777" w:rsidR="00154218" w:rsidRDefault="00154218" w:rsidP="00C02644">
      <w:r>
        <w:separator/>
      </w:r>
    </w:p>
  </w:footnote>
  <w:footnote w:type="continuationSeparator" w:id="0">
    <w:p w14:paraId="40E20949" w14:textId="77777777" w:rsidR="00154218" w:rsidRDefault="00154218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1D8C"/>
    <w:multiLevelType w:val="multilevel"/>
    <w:tmpl w:val="920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1DAE"/>
    <w:multiLevelType w:val="hybridMultilevel"/>
    <w:tmpl w:val="1B247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13C9A"/>
    <w:multiLevelType w:val="multilevel"/>
    <w:tmpl w:val="4C2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436EA"/>
    <w:multiLevelType w:val="hybridMultilevel"/>
    <w:tmpl w:val="802C9A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F0694"/>
    <w:multiLevelType w:val="multilevel"/>
    <w:tmpl w:val="070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97449"/>
    <w:multiLevelType w:val="hybridMultilevel"/>
    <w:tmpl w:val="DED078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A1C69"/>
    <w:multiLevelType w:val="hybridMultilevel"/>
    <w:tmpl w:val="571C295A"/>
    <w:lvl w:ilvl="0" w:tplc="4506500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B3257"/>
    <w:multiLevelType w:val="hybridMultilevel"/>
    <w:tmpl w:val="E6526F3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56D51"/>
    <w:multiLevelType w:val="hybridMultilevel"/>
    <w:tmpl w:val="3B5C9A9C"/>
    <w:lvl w:ilvl="0" w:tplc="45065006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2B3390"/>
    <w:multiLevelType w:val="hybridMultilevel"/>
    <w:tmpl w:val="AEAEC032"/>
    <w:lvl w:ilvl="0" w:tplc="45065006">
      <w:start w:val="1"/>
      <w:numFmt w:val="bullet"/>
      <w:lvlText w:val="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104AF"/>
    <w:multiLevelType w:val="hybridMultilevel"/>
    <w:tmpl w:val="7A1CF414"/>
    <w:lvl w:ilvl="0" w:tplc="45065006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7509E"/>
    <w:multiLevelType w:val="hybridMultilevel"/>
    <w:tmpl w:val="1E1432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371066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7AF3AB2"/>
    <w:multiLevelType w:val="hybridMultilevel"/>
    <w:tmpl w:val="1494B45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0605A"/>
    <w:multiLevelType w:val="hybridMultilevel"/>
    <w:tmpl w:val="6A2EE982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C17EF"/>
    <w:multiLevelType w:val="multilevel"/>
    <w:tmpl w:val="7C58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793B"/>
    <w:multiLevelType w:val="hybridMultilevel"/>
    <w:tmpl w:val="7FC07C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58411A"/>
    <w:multiLevelType w:val="multilevel"/>
    <w:tmpl w:val="7E9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578E5"/>
    <w:multiLevelType w:val="hybridMultilevel"/>
    <w:tmpl w:val="682A87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71D4E64"/>
    <w:multiLevelType w:val="hybridMultilevel"/>
    <w:tmpl w:val="90B6422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C34F2"/>
    <w:multiLevelType w:val="hybridMultilevel"/>
    <w:tmpl w:val="B302FB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C66DA"/>
    <w:multiLevelType w:val="hybridMultilevel"/>
    <w:tmpl w:val="372AC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CC3DB6"/>
    <w:multiLevelType w:val="hybridMultilevel"/>
    <w:tmpl w:val="B86E0B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9A31F7"/>
    <w:multiLevelType w:val="hybridMultilevel"/>
    <w:tmpl w:val="0F965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850D67"/>
    <w:multiLevelType w:val="hybridMultilevel"/>
    <w:tmpl w:val="3300ED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F0459"/>
    <w:multiLevelType w:val="hybridMultilevel"/>
    <w:tmpl w:val="3FA035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4"/>
  </w:num>
  <w:num w:numId="4">
    <w:abstractNumId w:val="17"/>
  </w:num>
  <w:num w:numId="5">
    <w:abstractNumId w:val="5"/>
  </w:num>
  <w:num w:numId="6">
    <w:abstractNumId w:val="0"/>
  </w:num>
  <w:num w:numId="7">
    <w:abstractNumId w:val="36"/>
  </w:num>
  <w:num w:numId="8">
    <w:abstractNumId w:val="43"/>
  </w:num>
  <w:num w:numId="9">
    <w:abstractNumId w:val="13"/>
  </w:num>
  <w:num w:numId="10">
    <w:abstractNumId w:val="10"/>
  </w:num>
  <w:num w:numId="11">
    <w:abstractNumId w:val="27"/>
  </w:num>
  <w:num w:numId="12">
    <w:abstractNumId w:val="16"/>
  </w:num>
  <w:num w:numId="13">
    <w:abstractNumId w:val="41"/>
  </w:num>
  <w:num w:numId="14">
    <w:abstractNumId w:val="21"/>
  </w:num>
  <w:num w:numId="15">
    <w:abstractNumId w:val="15"/>
  </w:num>
  <w:num w:numId="16">
    <w:abstractNumId w:val="31"/>
  </w:num>
  <w:num w:numId="17">
    <w:abstractNumId w:val="29"/>
  </w:num>
  <w:num w:numId="18">
    <w:abstractNumId w:val="8"/>
  </w:num>
  <w:num w:numId="19">
    <w:abstractNumId w:val="1"/>
  </w:num>
  <w:num w:numId="20">
    <w:abstractNumId w:val="23"/>
  </w:num>
  <w:num w:numId="21">
    <w:abstractNumId w:val="18"/>
  </w:num>
  <w:num w:numId="22">
    <w:abstractNumId w:val="34"/>
  </w:num>
  <w:num w:numId="23">
    <w:abstractNumId w:val="6"/>
  </w:num>
  <w:num w:numId="24">
    <w:abstractNumId w:val="28"/>
  </w:num>
  <w:num w:numId="25">
    <w:abstractNumId w:val="25"/>
  </w:num>
  <w:num w:numId="26">
    <w:abstractNumId w:val="2"/>
  </w:num>
  <w:num w:numId="27">
    <w:abstractNumId w:val="9"/>
  </w:num>
  <w:num w:numId="28">
    <w:abstractNumId w:val="7"/>
  </w:num>
  <w:num w:numId="29">
    <w:abstractNumId w:val="38"/>
  </w:num>
  <w:num w:numId="30">
    <w:abstractNumId w:val="24"/>
  </w:num>
  <w:num w:numId="31">
    <w:abstractNumId w:val="14"/>
  </w:num>
  <w:num w:numId="32">
    <w:abstractNumId w:val="22"/>
  </w:num>
  <w:num w:numId="33">
    <w:abstractNumId w:val="30"/>
  </w:num>
  <w:num w:numId="34">
    <w:abstractNumId w:val="42"/>
  </w:num>
  <w:num w:numId="35">
    <w:abstractNumId w:val="20"/>
  </w:num>
  <w:num w:numId="36">
    <w:abstractNumId w:val="40"/>
  </w:num>
  <w:num w:numId="37">
    <w:abstractNumId w:val="39"/>
  </w:num>
  <w:num w:numId="38">
    <w:abstractNumId w:val="19"/>
  </w:num>
  <w:num w:numId="39">
    <w:abstractNumId w:val="3"/>
  </w:num>
  <w:num w:numId="40">
    <w:abstractNumId w:val="37"/>
  </w:num>
  <w:num w:numId="41">
    <w:abstractNumId w:val="32"/>
  </w:num>
  <w:num w:numId="42">
    <w:abstractNumId w:val="12"/>
  </w:num>
  <w:num w:numId="43">
    <w:abstractNumId w:val="3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172CD"/>
    <w:rsid w:val="00053A9B"/>
    <w:rsid w:val="00054293"/>
    <w:rsid w:val="00072228"/>
    <w:rsid w:val="00086E9B"/>
    <w:rsid w:val="00087789"/>
    <w:rsid w:val="000B3398"/>
    <w:rsid w:val="000B73A7"/>
    <w:rsid w:val="000C2C9D"/>
    <w:rsid w:val="000E1835"/>
    <w:rsid w:val="000F4B6C"/>
    <w:rsid w:val="000F6A6E"/>
    <w:rsid w:val="00115BFA"/>
    <w:rsid w:val="00125688"/>
    <w:rsid w:val="00126FD7"/>
    <w:rsid w:val="0013501F"/>
    <w:rsid w:val="00142B7E"/>
    <w:rsid w:val="001502A6"/>
    <w:rsid w:val="00154218"/>
    <w:rsid w:val="00166D21"/>
    <w:rsid w:val="00195B87"/>
    <w:rsid w:val="001B7F34"/>
    <w:rsid w:val="001C0AF8"/>
    <w:rsid w:val="001D1A0F"/>
    <w:rsid w:val="001D1ED3"/>
    <w:rsid w:val="001E0718"/>
    <w:rsid w:val="001E575B"/>
    <w:rsid w:val="001F71C4"/>
    <w:rsid w:val="002058D3"/>
    <w:rsid w:val="00231C22"/>
    <w:rsid w:val="0023681C"/>
    <w:rsid w:val="00244072"/>
    <w:rsid w:val="00263D7A"/>
    <w:rsid w:val="00266A70"/>
    <w:rsid w:val="00267E98"/>
    <w:rsid w:val="00271099"/>
    <w:rsid w:val="0027613D"/>
    <w:rsid w:val="002A2099"/>
    <w:rsid w:val="002A46DF"/>
    <w:rsid w:val="002C1BCC"/>
    <w:rsid w:val="002C3BF3"/>
    <w:rsid w:val="002D10DD"/>
    <w:rsid w:val="002D76CE"/>
    <w:rsid w:val="002E10C1"/>
    <w:rsid w:val="002E4303"/>
    <w:rsid w:val="002F5C33"/>
    <w:rsid w:val="003120C4"/>
    <w:rsid w:val="00317223"/>
    <w:rsid w:val="00341EAC"/>
    <w:rsid w:val="003442D0"/>
    <w:rsid w:val="00364E48"/>
    <w:rsid w:val="0037748E"/>
    <w:rsid w:val="00385470"/>
    <w:rsid w:val="00387B8B"/>
    <w:rsid w:val="003957E8"/>
    <w:rsid w:val="00396E28"/>
    <w:rsid w:val="003A03FF"/>
    <w:rsid w:val="003D383E"/>
    <w:rsid w:val="003D58FA"/>
    <w:rsid w:val="003F0A6F"/>
    <w:rsid w:val="004225FA"/>
    <w:rsid w:val="00427AF8"/>
    <w:rsid w:val="0044590F"/>
    <w:rsid w:val="004465DB"/>
    <w:rsid w:val="004620B9"/>
    <w:rsid w:val="00464E0B"/>
    <w:rsid w:val="0047487B"/>
    <w:rsid w:val="00481794"/>
    <w:rsid w:val="0048518A"/>
    <w:rsid w:val="004A1EEF"/>
    <w:rsid w:val="004C1DDA"/>
    <w:rsid w:val="004C6282"/>
    <w:rsid w:val="004C761F"/>
    <w:rsid w:val="004D35B4"/>
    <w:rsid w:val="004E077C"/>
    <w:rsid w:val="004F146B"/>
    <w:rsid w:val="00501749"/>
    <w:rsid w:val="00501DAF"/>
    <w:rsid w:val="00505FED"/>
    <w:rsid w:val="00506F26"/>
    <w:rsid w:val="00512A5B"/>
    <w:rsid w:val="00516591"/>
    <w:rsid w:val="00526834"/>
    <w:rsid w:val="00533496"/>
    <w:rsid w:val="005457D1"/>
    <w:rsid w:val="00546C03"/>
    <w:rsid w:val="00546F45"/>
    <w:rsid w:val="00570235"/>
    <w:rsid w:val="00575C90"/>
    <w:rsid w:val="00583971"/>
    <w:rsid w:val="005877A3"/>
    <w:rsid w:val="00595381"/>
    <w:rsid w:val="005A4FC8"/>
    <w:rsid w:val="005B2321"/>
    <w:rsid w:val="005C0F69"/>
    <w:rsid w:val="00601C91"/>
    <w:rsid w:val="00613F09"/>
    <w:rsid w:val="0062175D"/>
    <w:rsid w:val="00650AF2"/>
    <w:rsid w:val="006520CE"/>
    <w:rsid w:val="00655C44"/>
    <w:rsid w:val="00657678"/>
    <w:rsid w:val="00660C47"/>
    <w:rsid w:val="00694689"/>
    <w:rsid w:val="006A27BB"/>
    <w:rsid w:val="006A4CCE"/>
    <w:rsid w:val="006C0DCE"/>
    <w:rsid w:val="006C2C0D"/>
    <w:rsid w:val="006D0D87"/>
    <w:rsid w:val="006E5B8B"/>
    <w:rsid w:val="006F5179"/>
    <w:rsid w:val="007063B4"/>
    <w:rsid w:val="00715A82"/>
    <w:rsid w:val="00741B8C"/>
    <w:rsid w:val="00750A2F"/>
    <w:rsid w:val="00751B14"/>
    <w:rsid w:val="0075552E"/>
    <w:rsid w:val="00765D02"/>
    <w:rsid w:val="0077205E"/>
    <w:rsid w:val="00780AE3"/>
    <w:rsid w:val="007A5160"/>
    <w:rsid w:val="007B651E"/>
    <w:rsid w:val="007B6867"/>
    <w:rsid w:val="007D176D"/>
    <w:rsid w:val="007F013B"/>
    <w:rsid w:val="008061EE"/>
    <w:rsid w:val="00806C44"/>
    <w:rsid w:val="00854B20"/>
    <w:rsid w:val="00854FBB"/>
    <w:rsid w:val="00860B6E"/>
    <w:rsid w:val="00872D2A"/>
    <w:rsid w:val="00886C20"/>
    <w:rsid w:val="00892442"/>
    <w:rsid w:val="00893A7A"/>
    <w:rsid w:val="008B0EDD"/>
    <w:rsid w:val="008B7B2A"/>
    <w:rsid w:val="008F0E4E"/>
    <w:rsid w:val="00904AC0"/>
    <w:rsid w:val="00904C8C"/>
    <w:rsid w:val="00915BFF"/>
    <w:rsid w:val="0092351E"/>
    <w:rsid w:val="00927F4F"/>
    <w:rsid w:val="009805D3"/>
    <w:rsid w:val="00981B1F"/>
    <w:rsid w:val="0098416F"/>
    <w:rsid w:val="009A2259"/>
    <w:rsid w:val="009B69BB"/>
    <w:rsid w:val="009D1BF1"/>
    <w:rsid w:val="009D27D6"/>
    <w:rsid w:val="009D3A59"/>
    <w:rsid w:val="009F2100"/>
    <w:rsid w:val="009F2AC9"/>
    <w:rsid w:val="00A12313"/>
    <w:rsid w:val="00A15576"/>
    <w:rsid w:val="00A204BF"/>
    <w:rsid w:val="00A30750"/>
    <w:rsid w:val="00A532E3"/>
    <w:rsid w:val="00A77BDA"/>
    <w:rsid w:val="00A80C25"/>
    <w:rsid w:val="00A86573"/>
    <w:rsid w:val="00A9451E"/>
    <w:rsid w:val="00AC0C1E"/>
    <w:rsid w:val="00AC2ABB"/>
    <w:rsid w:val="00AC2BA9"/>
    <w:rsid w:val="00AC335C"/>
    <w:rsid w:val="00AC6406"/>
    <w:rsid w:val="00B14FDF"/>
    <w:rsid w:val="00B1552C"/>
    <w:rsid w:val="00B176C5"/>
    <w:rsid w:val="00B4696B"/>
    <w:rsid w:val="00B552FF"/>
    <w:rsid w:val="00B647A3"/>
    <w:rsid w:val="00B67CA6"/>
    <w:rsid w:val="00B9398C"/>
    <w:rsid w:val="00BE7965"/>
    <w:rsid w:val="00C00E7E"/>
    <w:rsid w:val="00C02644"/>
    <w:rsid w:val="00C12CB8"/>
    <w:rsid w:val="00C12E42"/>
    <w:rsid w:val="00C17ADB"/>
    <w:rsid w:val="00C26B70"/>
    <w:rsid w:val="00C402C2"/>
    <w:rsid w:val="00C44818"/>
    <w:rsid w:val="00C50A40"/>
    <w:rsid w:val="00C758BB"/>
    <w:rsid w:val="00C9487F"/>
    <w:rsid w:val="00C9504C"/>
    <w:rsid w:val="00CA007F"/>
    <w:rsid w:val="00CA3C68"/>
    <w:rsid w:val="00CB0BCB"/>
    <w:rsid w:val="00CF359E"/>
    <w:rsid w:val="00CF3C21"/>
    <w:rsid w:val="00D25C6C"/>
    <w:rsid w:val="00D37091"/>
    <w:rsid w:val="00D46867"/>
    <w:rsid w:val="00D63DA5"/>
    <w:rsid w:val="00D772F1"/>
    <w:rsid w:val="00D84E7A"/>
    <w:rsid w:val="00D85207"/>
    <w:rsid w:val="00D93A32"/>
    <w:rsid w:val="00DA05CA"/>
    <w:rsid w:val="00DA2477"/>
    <w:rsid w:val="00DB01E2"/>
    <w:rsid w:val="00DC42CE"/>
    <w:rsid w:val="00DD014D"/>
    <w:rsid w:val="00DD5522"/>
    <w:rsid w:val="00DE5D82"/>
    <w:rsid w:val="00E0540D"/>
    <w:rsid w:val="00E12E74"/>
    <w:rsid w:val="00E14816"/>
    <w:rsid w:val="00E340CD"/>
    <w:rsid w:val="00E35A12"/>
    <w:rsid w:val="00E53F89"/>
    <w:rsid w:val="00E63F72"/>
    <w:rsid w:val="00E70DC3"/>
    <w:rsid w:val="00E90310"/>
    <w:rsid w:val="00E95D4C"/>
    <w:rsid w:val="00E9608C"/>
    <w:rsid w:val="00EA1B56"/>
    <w:rsid w:val="00EB3FFB"/>
    <w:rsid w:val="00EB4B2B"/>
    <w:rsid w:val="00EC2449"/>
    <w:rsid w:val="00EC301A"/>
    <w:rsid w:val="00EC61D8"/>
    <w:rsid w:val="00EC6A38"/>
    <w:rsid w:val="00EE12E4"/>
    <w:rsid w:val="00F04A12"/>
    <w:rsid w:val="00F154F6"/>
    <w:rsid w:val="00F26D2A"/>
    <w:rsid w:val="00F33480"/>
    <w:rsid w:val="00F36015"/>
    <w:rsid w:val="00F376B1"/>
    <w:rsid w:val="00F54CCA"/>
    <w:rsid w:val="00F75DB1"/>
    <w:rsid w:val="00F76BE9"/>
    <w:rsid w:val="00F771DC"/>
    <w:rsid w:val="00F85572"/>
    <w:rsid w:val="00F859C8"/>
    <w:rsid w:val="00FB64E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2B96"/>
  <w15:docId w15:val="{E79EAB6F-902E-49AB-AF2E-33C8FCAC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uiPriority w:val="34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CDE5-D9BA-45F5-949A-18471813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Iwona Szamałek</cp:lastModifiedBy>
  <cp:revision>3</cp:revision>
  <cp:lastPrinted>2022-08-25T07:21:00Z</cp:lastPrinted>
  <dcterms:created xsi:type="dcterms:W3CDTF">2022-08-25T07:16:00Z</dcterms:created>
  <dcterms:modified xsi:type="dcterms:W3CDTF">2022-08-25T07:21:00Z</dcterms:modified>
</cp:coreProperties>
</file>